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9019A" w14:textId="77777777" w:rsidR="00135C5C" w:rsidRPr="008D0292" w:rsidRDefault="00135C5C" w:rsidP="008D0292">
      <w:pPr>
        <w:spacing w:line="276" w:lineRule="auto"/>
        <w:rPr>
          <w:rFonts w:asciiTheme="majorHAnsi" w:hAnsiTheme="majorHAnsi"/>
          <w:color w:val="auto"/>
        </w:rPr>
      </w:pPr>
    </w:p>
    <w:p w14:paraId="06DAD9A3" w14:textId="77777777" w:rsidR="008D0292" w:rsidRPr="008D0292" w:rsidRDefault="008D0292" w:rsidP="008D0292">
      <w:pPr>
        <w:spacing w:line="276" w:lineRule="auto"/>
        <w:rPr>
          <w:rFonts w:asciiTheme="majorHAnsi" w:hAnsiTheme="majorHAnsi"/>
          <w:color w:val="auto"/>
        </w:rPr>
      </w:pPr>
    </w:p>
    <w:p w14:paraId="5CE17B67" w14:textId="6EB1CD12" w:rsidR="00ED45B9" w:rsidRDefault="008D0292" w:rsidP="00ED45B9">
      <w:pPr>
        <w:pStyle w:val="Geenafstand"/>
        <w:spacing w:line="276" w:lineRule="auto"/>
        <w:rPr>
          <w:rFonts w:asciiTheme="majorHAnsi" w:hAnsiTheme="majorHAnsi"/>
          <w:b/>
          <w:bCs/>
          <w:color w:val="auto"/>
          <w:lang w:val="nl-NL"/>
        </w:rPr>
      </w:pPr>
      <w:r w:rsidRPr="008D0292">
        <w:rPr>
          <w:rFonts w:asciiTheme="majorHAnsi" w:hAnsiTheme="majorHAnsi"/>
          <w:b/>
          <w:bCs/>
          <w:color w:val="auto"/>
          <w:sz w:val="24"/>
          <w:szCs w:val="24"/>
          <w:lang w:val="nl-NL"/>
        </w:rPr>
        <w:t xml:space="preserve">Segmenten Expertise Team (SET) – </w:t>
      </w:r>
      <w:r w:rsidR="00ED45B9" w:rsidRPr="00ED45B9">
        <w:rPr>
          <w:rFonts w:asciiTheme="majorHAnsi" w:hAnsiTheme="majorHAnsi"/>
          <w:b/>
          <w:bCs/>
          <w:color w:val="auto"/>
          <w:lang w:val="nl-NL"/>
        </w:rPr>
        <w:t>Formulier aanleveren casus ter bespreking in het SET</w:t>
      </w:r>
    </w:p>
    <w:p w14:paraId="1F1F5CC7" w14:textId="1C14EC52" w:rsidR="00ED45B9" w:rsidRDefault="00ED45B9" w:rsidP="00ED45B9">
      <w:r>
        <w:t>In d</w:t>
      </w:r>
      <w:r w:rsidR="00810681">
        <w:t>it</w:t>
      </w:r>
      <w:r>
        <w:t xml:space="preserve"> formulier staan de stappen beschreven om een volledige aanmelding voor het SET te doen. </w:t>
      </w:r>
    </w:p>
    <w:p w14:paraId="024E7A2A" w14:textId="75B492E5" w:rsidR="00ED45B9" w:rsidRDefault="00ED45B9" w:rsidP="00ED45B9">
      <w:r>
        <w:t xml:space="preserve">Het formulier wordt in </w:t>
      </w:r>
      <w:r w:rsidR="002905AB">
        <w:t>gemeenschappelijkheid</w:t>
      </w:r>
      <w:r>
        <w:t xml:space="preserve"> tussen Crossroads en de betreffende lokale toegang ingevuld, er wordt dus één</w:t>
      </w:r>
      <w:r w:rsidR="002905AB">
        <w:t xml:space="preserve"> gezamenlijk</w:t>
      </w:r>
      <w:r>
        <w:t xml:space="preserve"> formulier aangeleverd. </w:t>
      </w:r>
    </w:p>
    <w:p w14:paraId="661D307A" w14:textId="1E644228" w:rsidR="00ED45B9" w:rsidRDefault="007451E3" w:rsidP="00ED45B9">
      <w:r>
        <w:t>V</w:t>
      </w:r>
      <w:r w:rsidR="002905AB">
        <w:t>óó</w:t>
      </w:r>
      <w:r>
        <w:t>rdat een casus in behandeling wordt genomen is het van belang dat onderstaande processtappen genomen zijn.</w:t>
      </w:r>
    </w:p>
    <w:p w14:paraId="361BF3C4" w14:textId="2860C21C" w:rsidR="007451E3" w:rsidRDefault="007451E3" w:rsidP="00D56378">
      <w:pPr>
        <w:pStyle w:val="Lijstalinea"/>
        <w:numPr>
          <w:ilvl w:val="0"/>
          <w:numId w:val="27"/>
        </w:numPr>
      </w:pPr>
      <w:r>
        <w:t xml:space="preserve">De aanbieder is binnen Crossroads nagegaan </w:t>
      </w:r>
      <w:r w:rsidR="00D56378">
        <w:t xml:space="preserve">welke (alternatieve) mogelijkheden er </w:t>
      </w:r>
      <w:r w:rsidR="005700BC">
        <w:t>in</w:t>
      </w:r>
      <w:r w:rsidR="00D56378">
        <w:t xml:space="preserve"> het samenwerkingsverband geboden kunnen worden</w:t>
      </w:r>
      <w:r w:rsidR="005700BC">
        <w:t xml:space="preserve"> -desnoods door onderaannemers- </w:t>
      </w:r>
      <w:r w:rsidR="00D56378">
        <w:t>.</w:t>
      </w:r>
    </w:p>
    <w:p w14:paraId="21AE73B1" w14:textId="1893A9B3" w:rsidR="00ED45B9" w:rsidRDefault="00511F65" w:rsidP="00ED45B9">
      <w:pPr>
        <w:pStyle w:val="Lijstalinea"/>
        <w:numPr>
          <w:ilvl w:val="0"/>
          <w:numId w:val="27"/>
        </w:numPr>
      </w:pPr>
      <w:r>
        <w:t>De notitie ‘afronden hoog specialistische jeugdhulp (segment 1) is door beide partijen gevolgd</w:t>
      </w:r>
      <w:r w:rsidR="00810681">
        <w:t xml:space="preserve"> wanneer het een afschaling betreft.</w:t>
      </w:r>
    </w:p>
    <w:p w14:paraId="4E81F135" w14:textId="74EA3545" w:rsidR="00834800" w:rsidRPr="00ED45B9" w:rsidRDefault="00834800" w:rsidP="009F230B">
      <w:pPr>
        <w:pStyle w:val="Lijstalinea"/>
        <w:numPr>
          <w:ilvl w:val="0"/>
          <w:numId w:val="27"/>
        </w:numPr>
      </w:pPr>
      <w:r>
        <w:t>Regionaal contractmanagement is</w:t>
      </w:r>
      <w:r w:rsidR="00084538">
        <w:t xml:space="preserve"> </w:t>
      </w:r>
      <w:r w:rsidR="009F230B">
        <w:t>op de hoogte van de casus</w:t>
      </w:r>
      <w:r w:rsidR="00084538">
        <w:t>,</w:t>
      </w:r>
      <w:r w:rsidR="00833942">
        <w:t xml:space="preserve"> wanneer het om een </w:t>
      </w:r>
      <w:r w:rsidR="00515CDC">
        <w:t>proces</w:t>
      </w:r>
      <w:r w:rsidR="00833942">
        <w:t>vraag gaat</w:t>
      </w:r>
      <w:r w:rsidR="00515CDC">
        <w:t>.</w:t>
      </w:r>
    </w:p>
    <w:p w14:paraId="3FEB0F6C" w14:textId="77777777" w:rsidR="00ED45B9" w:rsidRDefault="00ED45B9" w:rsidP="008D0292">
      <w:pPr>
        <w:pStyle w:val="Geenafstand"/>
        <w:spacing w:line="276" w:lineRule="auto"/>
        <w:rPr>
          <w:rFonts w:asciiTheme="majorHAnsi" w:hAnsiTheme="majorHAnsi"/>
          <w:b/>
          <w:bCs/>
          <w:color w:val="auto"/>
          <w:u w:val="single"/>
          <w:lang w:val="nl-N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D45B9" w14:paraId="13418622" w14:textId="77777777" w:rsidTr="00ED45B9">
        <w:tc>
          <w:tcPr>
            <w:tcW w:w="9060" w:type="dxa"/>
          </w:tcPr>
          <w:p w14:paraId="3E45B51A" w14:textId="5BC0B502" w:rsidR="00ED45B9" w:rsidRPr="00ED45B9" w:rsidRDefault="00ED45B9" w:rsidP="00ED45B9">
            <w:pPr>
              <w:rPr>
                <w:b/>
                <w:bCs/>
              </w:rPr>
            </w:pPr>
            <w:r w:rsidRPr="00ED45B9">
              <w:rPr>
                <w:b/>
                <w:bCs/>
              </w:rPr>
              <w:t xml:space="preserve">De kern van het verschil van inzicht, </w:t>
            </w:r>
            <w:r w:rsidR="00511F65">
              <w:rPr>
                <w:b/>
                <w:bCs/>
              </w:rPr>
              <w:t>waarom de jeugdige wel/niet in segment 1 thuishoort</w:t>
            </w:r>
            <w:r w:rsidR="002905AB">
              <w:rPr>
                <w:b/>
                <w:bCs/>
              </w:rPr>
              <w:t xml:space="preserve"> </w:t>
            </w:r>
            <w:r w:rsidRPr="00ED45B9">
              <w:rPr>
                <w:b/>
                <w:bCs/>
              </w:rPr>
              <w:t xml:space="preserve">in een </w:t>
            </w:r>
            <w:r w:rsidR="002710BF">
              <w:rPr>
                <w:b/>
                <w:bCs/>
              </w:rPr>
              <w:t>zin</w:t>
            </w:r>
            <w:r w:rsidRPr="00ED45B9">
              <w:rPr>
                <w:b/>
                <w:bCs/>
              </w:rPr>
              <w:t xml:space="preserve"> uitgelegd</w:t>
            </w:r>
            <w:r w:rsidR="002710BF">
              <w:rPr>
                <w:b/>
                <w:bCs/>
              </w:rPr>
              <w:t>.</w:t>
            </w:r>
          </w:p>
        </w:tc>
      </w:tr>
      <w:tr w:rsidR="00ED45B9" w14:paraId="0CE36EAA" w14:textId="77777777" w:rsidTr="00ED45B9">
        <w:tc>
          <w:tcPr>
            <w:tcW w:w="9060" w:type="dxa"/>
          </w:tcPr>
          <w:p w14:paraId="43ABD480" w14:textId="77777777" w:rsidR="002E3F36" w:rsidRDefault="002E3F36" w:rsidP="00ED45B9"/>
          <w:p w14:paraId="2AE694B4" w14:textId="77777777" w:rsidR="00ED45B9" w:rsidRDefault="00ED45B9" w:rsidP="00ED45B9"/>
          <w:p w14:paraId="53C3781A" w14:textId="77777777" w:rsidR="00ED45B9" w:rsidRDefault="00ED45B9" w:rsidP="00ED45B9"/>
        </w:tc>
      </w:tr>
    </w:tbl>
    <w:p w14:paraId="2C7A5C0F" w14:textId="6096EB10" w:rsidR="00ED45B9" w:rsidRDefault="002905AB" w:rsidP="005700BC">
      <w:pPr>
        <w:rPr>
          <w:sz w:val="20"/>
        </w:rPr>
      </w:pPr>
      <w:r w:rsidRPr="005700BC">
        <w:rPr>
          <w:sz w:val="20"/>
        </w:rPr>
        <w:t>Het SET wil graag zicht krijgen op ‘waar de schoen wringt’</w:t>
      </w:r>
      <w:r w:rsidR="005700BC" w:rsidRPr="005700BC">
        <w:rPr>
          <w:sz w:val="20"/>
        </w:rPr>
        <w:t xml:space="preserve"> en is op</w:t>
      </w:r>
      <w:r w:rsidR="00254CAA">
        <w:rPr>
          <w:sz w:val="20"/>
        </w:rPr>
        <w:t xml:space="preserve"> </w:t>
      </w:r>
      <w:r w:rsidR="005700BC" w:rsidRPr="005700BC">
        <w:rPr>
          <w:sz w:val="20"/>
        </w:rPr>
        <w:t>zoek naar inhoudelijke argumentatie waaruit blijkt dat, andere aanbieders binnen segment 1</w:t>
      </w:r>
      <w:r w:rsidR="00F67345">
        <w:rPr>
          <w:sz w:val="20"/>
        </w:rPr>
        <w:t xml:space="preserve">, </w:t>
      </w:r>
      <w:r w:rsidR="005700BC" w:rsidRPr="005700BC">
        <w:rPr>
          <w:sz w:val="20"/>
        </w:rPr>
        <w:t xml:space="preserve"> de afrondingsnotitie</w:t>
      </w:r>
      <w:r w:rsidR="00F67345">
        <w:rPr>
          <w:sz w:val="20"/>
        </w:rPr>
        <w:t xml:space="preserve"> en </w:t>
      </w:r>
      <w:r w:rsidR="005700BC" w:rsidRPr="005700BC">
        <w:rPr>
          <w:sz w:val="20"/>
        </w:rPr>
        <w:t xml:space="preserve"> </w:t>
      </w:r>
      <w:r w:rsidR="00F67345" w:rsidRPr="005700BC">
        <w:rPr>
          <w:sz w:val="20"/>
        </w:rPr>
        <w:t>contractmanagement</w:t>
      </w:r>
      <w:r w:rsidR="00F67345">
        <w:rPr>
          <w:sz w:val="20"/>
        </w:rPr>
        <w:t xml:space="preserve"> ( op proces) geen</w:t>
      </w:r>
      <w:r w:rsidR="005700BC" w:rsidRPr="005700BC">
        <w:rPr>
          <w:sz w:val="20"/>
        </w:rPr>
        <w:t xml:space="preserve"> uitkomst bieden. Er is dus sprake van een situatie die zich niet op laat lossen binnen gemaakte afspraken en beleid. </w:t>
      </w:r>
    </w:p>
    <w:p w14:paraId="5B4A0875" w14:textId="77777777" w:rsidR="002710BF" w:rsidRPr="005700BC" w:rsidRDefault="002710BF" w:rsidP="005700BC">
      <w:pPr>
        <w:rPr>
          <w:sz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D45B9" w14:paraId="246EC4B5" w14:textId="77777777" w:rsidTr="00ED45B9">
        <w:tc>
          <w:tcPr>
            <w:tcW w:w="9060" w:type="dxa"/>
          </w:tcPr>
          <w:p w14:paraId="42989A74" w14:textId="77777777" w:rsidR="00ED45B9" w:rsidRDefault="00ED45B9" w:rsidP="00511F65">
            <w:pPr>
              <w:rPr>
                <w:b/>
                <w:bCs/>
              </w:rPr>
            </w:pPr>
            <w:r w:rsidRPr="00ED45B9">
              <w:rPr>
                <w:b/>
                <w:bCs/>
              </w:rPr>
              <w:t xml:space="preserve">Een korte en bondige beschrijving waar het verschil van interpretatie/inzicht uit bestaat en waarom Crossroads dan wel de toegang een ander standpunt hanteert. </w:t>
            </w:r>
          </w:p>
          <w:p w14:paraId="0E49131C" w14:textId="0FF5D1B5" w:rsidR="007F5751" w:rsidRPr="009F230B" w:rsidRDefault="007F5751" w:rsidP="007F5751">
            <w:pPr>
              <w:pStyle w:val="Geenafstand"/>
              <w:spacing w:line="276" w:lineRule="auto"/>
              <w:rPr>
                <w:b/>
                <w:bCs/>
                <w:lang w:val="nl-NL"/>
              </w:rPr>
            </w:pPr>
          </w:p>
        </w:tc>
      </w:tr>
      <w:tr w:rsidR="00ED45B9" w14:paraId="029BF0CE" w14:textId="77777777" w:rsidTr="00116C5A">
        <w:trPr>
          <w:trHeight w:val="1500"/>
        </w:trPr>
        <w:tc>
          <w:tcPr>
            <w:tcW w:w="9060" w:type="dxa"/>
          </w:tcPr>
          <w:p w14:paraId="274EB92E" w14:textId="77777777" w:rsidR="00ED45B9" w:rsidRDefault="00ED45B9" w:rsidP="008D0292">
            <w:pPr>
              <w:pStyle w:val="Geenafstand"/>
              <w:spacing w:line="276" w:lineRule="auto"/>
              <w:rPr>
                <w:rFonts w:asciiTheme="majorHAnsi" w:hAnsiTheme="majorHAnsi"/>
                <w:color w:val="auto"/>
                <w:lang w:val="nl-NL"/>
              </w:rPr>
            </w:pPr>
          </w:p>
          <w:p w14:paraId="1C5B49CD" w14:textId="77777777" w:rsidR="00511F65" w:rsidRDefault="00511F65" w:rsidP="00511F65"/>
          <w:p w14:paraId="487D1BAF" w14:textId="77777777" w:rsidR="00511F65" w:rsidRPr="00511F65" w:rsidRDefault="00511F65" w:rsidP="00511F65"/>
        </w:tc>
      </w:tr>
    </w:tbl>
    <w:p w14:paraId="2EAAEEF5" w14:textId="52F7309B" w:rsidR="00116C5A" w:rsidRPr="00116C5A" w:rsidRDefault="00116C5A" w:rsidP="00116C5A">
      <w:r w:rsidRPr="00116C5A">
        <w:t>Wat maakt dat de partijen anders naar de casus kijken? Wordt de afrondingsnotitie anders geïnterpreteerd? Welke factoren spelen er allemaal mee?</w:t>
      </w:r>
    </w:p>
    <w:p w14:paraId="5C7B9639" w14:textId="77777777" w:rsidR="002E3F36" w:rsidRDefault="002E3F36" w:rsidP="002E3F36"/>
    <w:p w14:paraId="302DB1DF" w14:textId="77777777" w:rsidR="00116C5A" w:rsidRDefault="00116C5A" w:rsidP="002E3F36"/>
    <w:p w14:paraId="7434714F" w14:textId="77777777" w:rsidR="00116C5A" w:rsidRPr="002E3F36" w:rsidRDefault="00116C5A" w:rsidP="002E3F36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11F65" w14:paraId="339D9199" w14:textId="77777777" w:rsidTr="00511F65">
        <w:tc>
          <w:tcPr>
            <w:tcW w:w="9060" w:type="dxa"/>
          </w:tcPr>
          <w:p w14:paraId="3F83854C" w14:textId="0F56AD03" w:rsidR="00511F65" w:rsidRPr="00511F65" w:rsidRDefault="00511F65" w:rsidP="00511F65">
            <w:pPr>
              <w:rPr>
                <w:b/>
                <w:bCs/>
              </w:rPr>
            </w:pPr>
            <w:r w:rsidRPr="00ED45B9">
              <w:rPr>
                <w:b/>
                <w:bCs/>
              </w:rPr>
              <w:t>Een eenvoudig overzicht van welke stappen er in het proces van</w:t>
            </w:r>
            <w:r w:rsidR="002905AB">
              <w:rPr>
                <w:b/>
                <w:bCs/>
              </w:rPr>
              <w:t xml:space="preserve"> aanmelding </w:t>
            </w:r>
            <w:r w:rsidRPr="00ED45B9">
              <w:rPr>
                <w:b/>
                <w:bCs/>
              </w:rPr>
              <w:t xml:space="preserve"> toeleiding naar zorg genomen zijn.</w:t>
            </w:r>
          </w:p>
        </w:tc>
      </w:tr>
      <w:tr w:rsidR="00511F65" w14:paraId="4D0EAB93" w14:textId="77777777" w:rsidTr="00511F65">
        <w:tc>
          <w:tcPr>
            <w:tcW w:w="9060" w:type="dxa"/>
          </w:tcPr>
          <w:p w14:paraId="11F7AFFE" w14:textId="77777777" w:rsidR="00511F65" w:rsidRDefault="00511F65" w:rsidP="00511F65"/>
          <w:p w14:paraId="3EE75E05" w14:textId="77777777" w:rsidR="00511F65" w:rsidRDefault="00511F65" w:rsidP="00511F65"/>
        </w:tc>
      </w:tr>
    </w:tbl>
    <w:p w14:paraId="52098D64" w14:textId="77777777" w:rsidR="00116C5A" w:rsidRPr="00116C5A" w:rsidRDefault="00023B2A" w:rsidP="00116C5A">
      <w:r>
        <w:t>We verkrijgen graag inzicht in de route</w:t>
      </w:r>
      <w:r w:rsidR="00F71163">
        <w:t xml:space="preserve"> (de klantreis) die de jeugdige af heeft gelegd, zo kan het SET </w:t>
      </w:r>
      <w:r w:rsidR="00652341">
        <w:t xml:space="preserve">er zeker van zijn dat in hun advies er geen stappen overgeslagen zijn </w:t>
      </w:r>
      <w:r w:rsidR="003B4AE0">
        <w:t xml:space="preserve">die eventueel alsnog genomen zouden moeten worden. </w:t>
      </w:r>
    </w:p>
    <w:p w14:paraId="0E65D35B" w14:textId="3F5338E1" w:rsidR="00511F65" w:rsidRDefault="00511F65" w:rsidP="00ED45B9"/>
    <w:p w14:paraId="45BCF098" w14:textId="77777777" w:rsidR="00511F65" w:rsidRPr="00ED45B9" w:rsidRDefault="00511F65" w:rsidP="00ED45B9"/>
    <w:sectPr w:rsidR="00511F65" w:rsidRPr="00ED45B9">
      <w:footerReference w:type="default" r:id="rId11"/>
      <w:headerReference w:type="first" r:id="rId12"/>
      <w:footerReference w:type="first" r:id="rId13"/>
      <w:pgSz w:w="11906" w:h="16838"/>
      <w:pgMar w:top="1418" w:right="1418" w:bottom="1701" w:left="1418" w:header="709" w:footer="709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572EB4" w14:textId="77777777" w:rsidR="000B4A4A" w:rsidRDefault="000B4A4A">
      <w:pPr>
        <w:spacing w:before="0" w:line="240" w:lineRule="auto"/>
      </w:pPr>
      <w:r>
        <w:separator/>
      </w:r>
    </w:p>
  </w:endnote>
  <w:endnote w:type="continuationSeparator" w:id="0">
    <w:p w14:paraId="27491C26" w14:textId="77777777" w:rsidR="000B4A4A" w:rsidRDefault="000B4A4A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53808" w14:textId="77777777" w:rsidR="009B3890" w:rsidRDefault="009B3890">
    <w:pPr>
      <w:pStyle w:val="Voetteks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D1574E7" wp14:editId="5B3276E4">
              <wp:simplePos x="0" y="0"/>
              <wp:positionH relativeFrom="margin">
                <wp:posOffset>388894</wp:posOffset>
              </wp:positionH>
              <wp:positionV relativeFrom="paragraph">
                <wp:posOffset>-122557</wp:posOffset>
              </wp:positionV>
              <wp:extent cx="5399403" cy="186693"/>
              <wp:effectExtent l="0" t="0" r="10797" b="3807"/>
              <wp:wrapNone/>
              <wp:docPr id="1" name="Tekstvak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99403" cy="186693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7DADA4EC" w14:textId="46EA7B9A" w:rsidR="009B3890" w:rsidRPr="008D0292" w:rsidRDefault="002710BF" w:rsidP="008D0292">
                          <w:pPr>
                            <w:pStyle w:val="Voettekst"/>
                            <w:spacing w:line="240" w:lineRule="auto"/>
                            <w:jc w:val="right"/>
                            <w:rPr>
                              <w:color w:val="7682A0"/>
                              <w:sz w:val="16"/>
                              <w:szCs w:val="16"/>
                            </w:rPr>
                          </w:pPr>
                          <w:r>
                            <w:rPr>
                              <w:rStyle w:val="Paginanummer"/>
                              <w:sz w:val="16"/>
                              <w:szCs w:val="16"/>
                            </w:rPr>
                            <w:t>Aanmeldformulier SET</w:t>
                          </w:r>
                          <w:r w:rsidR="008D0292">
                            <w:rPr>
                              <w:rStyle w:val="Paginanummer"/>
                              <w:sz w:val="16"/>
                              <w:szCs w:val="16"/>
                            </w:rPr>
                            <w:t xml:space="preserve"> </w:t>
                          </w:r>
                          <w:r w:rsidR="009B3890">
                            <w:rPr>
                              <w:rStyle w:val="Paginanummer"/>
                              <w:color w:val="E5006D"/>
                              <w:sz w:val="16"/>
                              <w:szCs w:val="16"/>
                            </w:rPr>
                            <w:t xml:space="preserve">  </w:t>
                          </w:r>
                          <w:r w:rsidR="009B3890">
                            <w:rPr>
                              <w:rStyle w:val="Paginanummer"/>
                              <w:sz w:val="16"/>
                              <w:szCs w:val="16"/>
                            </w:rPr>
                            <w:t xml:space="preserve">/  pagina </w:t>
                          </w:r>
                          <w:r w:rsidR="009B3890">
                            <w:rPr>
                              <w:rStyle w:val="Paginanummer"/>
                              <w:sz w:val="16"/>
                              <w:szCs w:val="16"/>
                            </w:rPr>
                            <w:fldChar w:fldCharType="begin"/>
                          </w:r>
                          <w:r w:rsidR="009B3890">
                            <w:rPr>
                              <w:rStyle w:val="Paginanummer"/>
                              <w:sz w:val="16"/>
                              <w:szCs w:val="16"/>
                            </w:rPr>
                            <w:instrText xml:space="preserve"> PAGE \* ARABIC </w:instrText>
                          </w:r>
                          <w:r w:rsidR="009B3890">
                            <w:rPr>
                              <w:rStyle w:val="Paginanummer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9B3890">
                            <w:rPr>
                              <w:rStyle w:val="Paginanummer"/>
                              <w:sz w:val="16"/>
                              <w:szCs w:val="16"/>
                            </w:rPr>
                            <w:t>2</w:t>
                          </w:r>
                          <w:r w:rsidR="009B3890">
                            <w:rPr>
                              <w:rStyle w:val="Paginanummer"/>
                              <w:sz w:val="16"/>
                              <w:szCs w:val="16"/>
                            </w:rPr>
                            <w:fldChar w:fldCharType="end"/>
                          </w:r>
                          <w:r w:rsidR="009B3890">
                            <w:rPr>
                              <w:rStyle w:val="Paginanummer"/>
                              <w:sz w:val="16"/>
                              <w:szCs w:val="16"/>
                            </w:rPr>
                            <w:t xml:space="preserve"> van 2</w:t>
                          </w:r>
                        </w:p>
                      </w:txbxContent>
                    </wps:txbx>
                    <wps:bodyPr vert="horz" wrap="square" lIns="0" tIns="0" rIns="0" bIns="0" anchor="ctr" anchorCtr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1574E7" id="_x0000_t202" coordsize="21600,21600" o:spt="202" path="m,l,21600r21600,l21600,xe">
              <v:stroke joinstyle="miter"/>
              <v:path gradientshapeok="t" o:connecttype="rect"/>
            </v:shapetype>
            <v:shape id="Tekstvak 4" o:spid="_x0000_s1026" type="#_x0000_t202" style="position:absolute;margin-left:30.6pt;margin-top:-9.65pt;width:425.15pt;height:14.7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" filled="f" stroked="f">
              <v:textbox inset="0,0,0,0">
                <w:txbxContent>
                  <w:p w14:paraId="7DADA4EC" w14:textId="46EA7B9A" w:rsidR="009B3890" w:rsidRPr="008D0292" w:rsidRDefault="002710BF" w:rsidP="008D0292">
                    <w:pPr>
                      <w:pStyle w:val="Voettekst"/>
                      <w:spacing w:line="240" w:lineRule="auto"/>
                      <w:jc w:val="right"/>
                      <w:rPr>
                        <w:color w:val="7682A0"/>
                        <w:sz w:val="16"/>
                        <w:szCs w:val="16"/>
                      </w:rPr>
                    </w:pPr>
                    <w:r>
                      <w:rPr>
                        <w:rStyle w:val="Paginanummer"/>
                        <w:sz w:val="16"/>
                        <w:szCs w:val="16"/>
                      </w:rPr>
                      <w:t>Aanmeldformulier SET</w:t>
                    </w:r>
                    <w:r w:rsidR="008D0292">
                      <w:rPr>
                        <w:rStyle w:val="Paginanummer"/>
                        <w:sz w:val="16"/>
                        <w:szCs w:val="16"/>
                      </w:rPr>
                      <w:t xml:space="preserve"> </w:t>
                    </w:r>
                    <w:r w:rsidR="009B3890">
                      <w:rPr>
                        <w:rStyle w:val="Paginanummer"/>
                        <w:color w:val="E5006D"/>
                        <w:sz w:val="16"/>
                        <w:szCs w:val="16"/>
                      </w:rPr>
                      <w:t xml:space="preserve">  </w:t>
                    </w:r>
                    <w:r w:rsidR="009B3890">
                      <w:rPr>
                        <w:rStyle w:val="Paginanummer"/>
                        <w:sz w:val="16"/>
                        <w:szCs w:val="16"/>
                      </w:rPr>
                      <w:t xml:space="preserve">/  pagina </w:t>
                    </w:r>
                    <w:r w:rsidR="009B3890">
                      <w:rPr>
                        <w:rStyle w:val="Paginanummer"/>
                        <w:sz w:val="16"/>
                        <w:szCs w:val="16"/>
                      </w:rPr>
                      <w:fldChar w:fldCharType="begin"/>
                    </w:r>
                    <w:r w:rsidR="009B3890">
                      <w:rPr>
                        <w:rStyle w:val="Paginanummer"/>
                        <w:sz w:val="16"/>
                        <w:szCs w:val="16"/>
                      </w:rPr>
                      <w:instrText xml:space="preserve"> PAGE \* ARABIC </w:instrText>
                    </w:r>
                    <w:r w:rsidR="009B3890">
                      <w:rPr>
                        <w:rStyle w:val="Paginanummer"/>
                        <w:sz w:val="16"/>
                        <w:szCs w:val="16"/>
                      </w:rPr>
                      <w:fldChar w:fldCharType="separate"/>
                    </w:r>
                    <w:r w:rsidR="009B3890">
                      <w:rPr>
                        <w:rStyle w:val="Paginanummer"/>
                        <w:sz w:val="16"/>
                        <w:szCs w:val="16"/>
                      </w:rPr>
                      <w:t>2</w:t>
                    </w:r>
                    <w:r w:rsidR="009B3890">
                      <w:rPr>
                        <w:rStyle w:val="Paginanummer"/>
                        <w:sz w:val="16"/>
                        <w:szCs w:val="16"/>
                      </w:rPr>
                      <w:fldChar w:fldCharType="end"/>
                    </w:r>
                    <w:r w:rsidR="009B3890">
                      <w:rPr>
                        <w:rStyle w:val="Paginanummer"/>
                        <w:sz w:val="16"/>
                        <w:szCs w:val="16"/>
                      </w:rPr>
                      <w:t xml:space="preserve"> van 2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1" locked="0" layoutInCell="1" allowOverlap="1" wp14:anchorId="3A07F2C7" wp14:editId="5DF98FFD">
          <wp:simplePos x="0" y="0"/>
          <wp:positionH relativeFrom="page">
            <wp:posOffset>0</wp:posOffset>
          </wp:positionH>
          <wp:positionV relativeFrom="page">
            <wp:posOffset>9471656</wp:posOffset>
          </wp:positionV>
          <wp:extent cx="7560003" cy="1285198"/>
          <wp:effectExtent l="0" t="0" r="2847" b="0"/>
          <wp:wrapNone/>
          <wp:docPr id="2" name="Afbeelding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3" cy="128519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E880A" w14:textId="77777777" w:rsidR="009B3890" w:rsidRDefault="009B3890">
    <w:pPr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0EC09A2" wp14:editId="2A3A9233">
              <wp:simplePos x="0" y="0"/>
              <wp:positionH relativeFrom="margin">
                <wp:posOffset>360045</wp:posOffset>
              </wp:positionH>
              <wp:positionV relativeFrom="paragraph">
                <wp:posOffset>-150930</wp:posOffset>
              </wp:positionV>
              <wp:extent cx="5399403" cy="186693"/>
              <wp:effectExtent l="0" t="0" r="10797" b="3807"/>
              <wp:wrapNone/>
              <wp:docPr id="4" name="Tekstva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99403" cy="186693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0F07C8A7" w14:textId="5480E3C1" w:rsidR="002710BF" w:rsidRDefault="009B3890">
                          <w:pPr>
                            <w:pStyle w:val="Voettekst"/>
                            <w:spacing w:line="240" w:lineRule="auto"/>
                            <w:jc w:val="right"/>
                            <w:rPr>
                              <w:rStyle w:val="Paginanummer"/>
                              <w:color w:val="E5006D"/>
                              <w:sz w:val="16"/>
                              <w:szCs w:val="16"/>
                            </w:rPr>
                          </w:pPr>
                          <w:r>
                            <w:rPr>
                              <w:rStyle w:val="Paginanummer"/>
                              <w:sz w:val="16"/>
                              <w:szCs w:val="16"/>
                            </w:rPr>
                            <w:t xml:space="preserve"> </w:t>
                          </w:r>
                          <w:r w:rsidR="002710BF">
                            <w:rPr>
                              <w:rStyle w:val="Paginanummer"/>
                              <w:color w:val="E5006D"/>
                              <w:sz w:val="16"/>
                              <w:szCs w:val="16"/>
                            </w:rPr>
                            <w:t>Aanmeldformulier SET</w:t>
                          </w:r>
                        </w:p>
                        <w:p w14:paraId="655651CB" w14:textId="788E8817" w:rsidR="009B3890" w:rsidRDefault="009B3890">
                          <w:pPr>
                            <w:pStyle w:val="Voettekst"/>
                            <w:spacing w:line="240" w:lineRule="auto"/>
                            <w:jc w:val="right"/>
                          </w:pPr>
                          <w:r>
                            <w:rPr>
                              <w:rStyle w:val="Paginanummer"/>
                              <w:color w:val="E5006D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Style w:val="Paginanummer"/>
                              <w:sz w:val="16"/>
                              <w:szCs w:val="16"/>
                            </w:rPr>
                            <w:t xml:space="preserve">/  pagina </w:t>
                          </w:r>
                          <w:r>
                            <w:rPr>
                              <w:rStyle w:val="Paginanummer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Style w:val="Paginanummer"/>
                              <w:sz w:val="16"/>
                              <w:szCs w:val="16"/>
                            </w:rPr>
                            <w:instrText xml:space="preserve"> PAGE \* ARABIC </w:instrText>
                          </w:r>
                          <w:r>
                            <w:rPr>
                              <w:rStyle w:val="Paginanummer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Style w:val="Paginanummer"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rStyle w:val="Paginanummer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Style w:val="Paginanummer"/>
                              <w:sz w:val="16"/>
                              <w:szCs w:val="16"/>
                            </w:rPr>
                            <w:t xml:space="preserve"> van </w:t>
                          </w:r>
                          <w:r>
                            <w:rPr>
                              <w:rStyle w:val="Paginanummer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Style w:val="Paginanummer"/>
                              <w:sz w:val="16"/>
                              <w:szCs w:val="16"/>
                            </w:rPr>
                            <w:instrText xml:space="preserve"> NUMPAGES </w:instrText>
                          </w:r>
                          <w:r>
                            <w:rPr>
                              <w:rStyle w:val="Paginanummer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Style w:val="Paginanummer"/>
                              <w:sz w:val="16"/>
                              <w:szCs w:val="16"/>
                            </w:rPr>
                            <w:t>3</w:t>
                          </w:r>
                          <w:r>
                            <w:rPr>
                              <w:rStyle w:val="Paginanummer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ctr" anchorCtr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EC09A2" id="_x0000_t202" coordsize="21600,21600" o:spt="202" path="m,l,21600r21600,l21600,xe">
              <v:stroke joinstyle="miter"/>
              <v:path gradientshapeok="t" o:connecttype="rect"/>
            </v:shapetype>
            <v:shape id="Tekstvak 3" o:spid="_x0000_s1027" type="#_x0000_t202" style="position:absolute;margin-left:28.35pt;margin-top:-11.9pt;width:425.15pt;height:14.7pt;z-index:2516643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" filled="f" stroked="f">
              <v:textbox inset="0,0,0,0">
                <w:txbxContent>
                  <w:p w14:paraId="0F07C8A7" w14:textId="5480E3C1" w:rsidR="002710BF" w:rsidRDefault="009B3890">
                    <w:pPr>
                      <w:pStyle w:val="Voettekst"/>
                      <w:spacing w:line="240" w:lineRule="auto"/>
                      <w:jc w:val="right"/>
                      <w:rPr>
                        <w:rStyle w:val="Paginanummer"/>
                        <w:color w:val="E5006D"/>
                        <w:sz w:val="16"/>
                        <w:szCs w:val="16"/>
                      </w:rPr>
                    </w:pPr>
                    <w:r>
                      <w:rPr>
                        <w:rStyle w:val="Paginanummer"/>
                        <w:sz w:val="16"/>
                        <w:szCs w:val="16"/>
                      </w:rPr>
                      <w:t xml:space="preserve"> </w:t>
                    </w:r>
                    <w:r w:rsidR="002710BF">
                      <w:rPr>
                        <w:rStyle w:val="Paginanummer"/>
                        <w:color w:val="E5006D"/>
                        <w:sz w:val="16"/>
                        <w:szCs w:val="16"/>
                      </w:rPr>
                      <w:t>Aanmeldformulier SET</w:t>
                    </w:r>
                  </w:p>
                  <w:p w14:paraId="655651CB" w14:textId="788E8817" w:rsidR="009B3890" w:rsidRDefault="009B3890">
                    <w:pPr>
                      <w:pStyle w:val="Voettekst"/>
                      <w:spacing w:line="240" w:lineRule="auto"/>
                      <w:jc w:val="right"/>
                    </w:pPr>
                    <w:r>
                      <w:rPr>
                        <w:rStyle w:val="Paginanummer"/>
                        <w:color w:val="E5006D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Style w:val="Paginanummer"/>
                        <w:sz w:val="16"/>
                        <w:szCs w:val="16"/>
                      </w:rPr>
                      <w:t xml:space="preserve">/  pagina </w:t>
                    </w:r>
                    <w:r>
                      <w:rPr>
                        <w:rStyle w:val="Paginanummer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Style w:val="Paginanummer"/>
                        <w:sz w:val="16"/>
                        <w:szCs w:val="16"/>
                      </w:rPr>
                      <w:instrText xml:space="preserve"> PAGE \* ARABIC </w:instrText>
                    </w:r>
                    <w:r>
                      <w:rPr>
                        <w:rStyle w:val="Paginanummer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Style w:val="Paginanummer"/>
                        <w:sz w:val="16"/>
                        <w:szCs w:val="16"/>
                      </w:rPr>
                      <w:t>2</w:t>
                    </w:r>
                    <w:r>
                      <w:rPr>
                        <w:rStyle w:val="Paginanummer"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Style w:val="Paginanummer"/>
                        <w:sz w:val="16"/>
                        <w:szCs w:val="16"/>
                      </w:rPr>
                      <w:t xml:space="preserve"> van </w:t>
                    </w:r>
                    <w:r>
                      <w:rPr>
                        <w:rStyle w:val="Paginanummer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Style w:val="Paginanummer"/>
                        <w:sz w:val="16"/>
                        <w:szCs w:val="16"/>
                      </w:rPr>
                      <w:instrText xml:space="preserve"> NUMPAGES </w:instrText>
                    </w:r>
                    <w:r>
                      <w:rPr>
                        <w:rStyle w:val="Paginanummer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Style w:val="Paginanummer"/>
                        <w:sz w:val="16"/>
                        <w:szCs w:val="16"/>
                      </w:rPr>
                      <w:t>3</w:t>
                    </w:r>
                    <w:r>
                      <w:rPr>
                        <w:rStyle w:val="Paginanummer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5408" behindDoc="1" locked="0" layoutInCell="1" allowOverlap="1" wp14:anchorId="24077C3B" wp14:editId="4E35A4C5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60003" cy="1285198"/>
          <wp:effectExtent l="0" t="0" r="2847" b="0"/>
          <wp:wrapNone/>
          <wp:docPr id="5" name="Afbeelding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3" cy="128519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999593" w14:textId="77777777" w:rsidR="000B4A4A" w:rsidRDefault="000B4A4A">
      <w:pPr>
        <w:spacing w:before="0" w:line="240" w:lineRule="auto"/>
      </w:pPr>
      <w:r>
        <w:separator/>
      </w:r>
    </w:p>
  </w:footnote>
  <w:footnote w:type="continuationSeparator" w:id="0">
    <w:p w14:paraId="104BDB5F" w14:textId="77777777" w:rsidR="000B4A4A" w:rsidRDefault="000B4A4A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C27A7" w14:textId="6F2BA890" w:rsidR="009B3890" w:rsidRDefault="008D0292">
    <w:pPr>
      <w:pStyle w:val="Koptekst"/>
    </w:pPr>
    <w:r w:rsidRPr="005E1475">
      <w:rPr>
        <w:rStyle w:val="VoettekstChar"/>
        <w:noProof/>
        <w:color w:val="4F81BD" w:themeColor="accent1"/>
        <w:sz w:val="16"/>
        <w:szCs w:val="16"/>
      </w:rPr>
      <w:drawing>
        <wp:anchor distT="0" distB="0" distL="114300" distR="114300" simplePos="0" relativeHeight="251667456" behindDoc="1" locked="0" layoutInCell="1" allowOverlap="1" wp14:anchorId="78EE83DC" wp14:editId="02680972">
          <wp:simplePos x="0" y="0"/>
          <wp:positionH relativeFrom="margin">
            <wp:posOffset>-481330</wp:posOffset>
          </wp:positionH>
          <wp:positionV relativeFrom="paragraph">
            <wp:posOffset>49530</wp:posOffset>
          </wp:positionV>
          <wp:extent cx="1836911" cy="616723"/>
          <wp:effectExtent l="0" t="0" r="0" b="0"/>
          <wp:wrapNone/>
          <wp:docPr id="11" name="Afbeelding 11" descr="Afbeelding met Graphics, grafische vormgeving, Lettertype, ontwerp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Afbeelding 8" descr="Afbeelding met Graphics, grafische vormgeving, Lettertype, ontwerp&#10;&#10;Automatisch gegenereerde beschrijvi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6911" cy="6167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B3890">
      <w:rPr>
        <w:noProof/>
      </w:rPr>
      <w:drawing>
        <wp:anchor distT="0" distB="0" distL="114300" distR="114300" simplePos="0" relativeHeight="251662336" behindDoc="1" locked="0" layoutInCell="1" allowOverlap="1" wp14:anchorId="4A15B2A1" wp14:editId="3D729C89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003" cy="1612800"/>
          <wp:effectExtent l="0" t="0" r="2847" b="6450"/>
          <wp:wrapNone/>
          <wp:docPr id="3" name="Afbeelding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560003" cy="16128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6FC9D8C7" w14:textId="77777777" w:rsidR="009B3890" w:rsidRDefault="009B3890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B1FA7"/>
    <w:multiLevelType w:val="multilevel"/>
    <w:tmpl w:val="F12CD4AA"/>
    <w:styleLink w:val="LFO16"/>
    <w:lvl w:ilvl="0">
      <w:numFmt w:val="bullet"/>
      <w:pStyle w:val="Lijstalinea-niveau4"/>
      <w:lvlText w:val="–"/>
      <w:lvlJc w:val="left"/>
      <w:pPr>
        <w:ind w:left="1361" w:hanging="340"/>
      </w:pPr>
      <w:rPr>
        <w:rFonts w:ascii="Cambria" w:hAnsi="Cambria" w:cs="Times New Roman"/>
        <w:b/>
        <w:i w:val="0"/>
        <w:color w:val="003057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5651BB4"/>
    <w:multiLevelType w:val="multilevel"/>
    <w:tmpl w:val="F12CDC46"/>
    <w:styleLink w:val="Huidigelijst10"/>
    <w:lvl w:ilvl="0">
      <w:numFmt w:val="bullet"/>
      <w:lvlText w:val="*"/>
      <w:lvlJc w:val="left"/>
      <w:pPr>
        <w:ind w:left="36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" w15:restartNumberingAfterBreak="0">
    <w:nsid w:val="12713289"/>
    <w:multiLevelType w:val="multilevel"/>
    <w:tmpl w:val="ECD89E2C"/>
    <w:styleLink w:val="Huidigelijst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510498F"/>
    <w:multiLevelType w:val="multilevel"/>
    <w:tmpl w:val="5AF60924"/>
    <w:styleLink w:val="Huidigelijst1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89836CF"/>
    <w:multiLevelType w:val="multilevel"/>
    <w:tmpl w:val="D6B6A0C2"/>
    <w:styleLink w:val="LFO13"/>
    <w:lvl w:ilvl="0">
      <w:numFmt w:val="bullet"/>
      <w:pStyle w:val="Lijstalinea"/>
      <w:lvlText w:val="–"/>
      <w:lvlJc w:val="left"/>
      <w:pPr>
        <w:ind w:left="340" w:hanging="340"/>
      </w:pPr>
      <w:rPr>
        <w:rFonts w:ascii="Cambria" w:hAnsi="Cambria" w:cs="Times New Roman"/>
        <w:b/>
        <w:i w:val="0"/>
        <w:color w:val="E5006D"/>
      </w:rPr>
    </w:lvl>
    <w:lvl w:ilvl="1">
      <w:numFmt w:val="bullet"/>
      <w:lvlText w:val="–"/>
      <w:lvlJc w:val="left"/>
      <w:pPr>
        <w:ind w:left="680" w:hanging="340"/>
      </w:pPr>
      <w:rPr>
        <w:rFonts w:ascii="Times New Roman" w:hAnsi="Times New Roman" w:cs="Times New Roman"/>
        <w:color w:val="E5006D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193E1947"/>
    <w:multiLevelType w:val="hybridMultilevel"/>
    <w:tmpl w:val="F378D58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8D22AB"/>
    <w:multiLevelType w:val="multilevel"/>
    <w:tmpl w:val="7E087A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D85E1E"/>
    <w:multiLevelType w:val="multilevel"/>
    <w:tmpl w:val="E3EC5F02"/>
    <w:styleLink w:val="Huidigelijst1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B451E85"/>
    <w:multiLevelType w:val="multilevel"/>
    <w:tmpl w:val="07161218"/>
    <w:styleLink w:val="Huidigelijst7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32F4CD0"/>
    <w:multiLevelType w:val="multilevel"/>
    <w:tmpl w:val="2202F9B8"/>
    <w:styleLink w:val="Huidigelijst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AE92EDA"/>
    <w:multiLevelType w:val="multilevel"/>
    <w:tmpl w:val="1EBA2FA4"/>
    <w:styleLink w:val="Huidigelijst1"/>
    <w:lvl w:ilvl="0">
      <w:start w:val="1"/>
      <w:numFmt w:val="decimal"/>
      <w:lvlText w:val="%1"/>
      <w:lvlJc w:val="left"/>
      <w:pPr>
        <w:ind w:left="432" w:hanging="432"/>
      </w:pPr>
      <w:rPr>
        <w:b w:val="0"/>
        <w:i w:val="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  <w:i w:val="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41342D36"/>
    <w:multiLevelType w:val="multilevel"/>
    <w:tmpl w:val="41106CFE"/>
    <w:styleLink w:val="Huidigelijst9"/>
    <w:lvl w:ilvl="0">
      <w:numFmt w:val="bullet"/>
      <w:lvlText w:val="*"/>
      <w:lvlJc w:val="left"/>
      <w:pPr>
        <w:ind w:left="36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2" w15:restartNumberingAfterBreak="0">
    <w:nsid w:val="482913F5"/>
    <w:multiLevelType w:val="multilevel"/>
    <w:tmpl w:val="A89E3618"/>
    <w:styleLink w:val="LFO17"/>
    <w:lvl w:ilvl="0">
      <w:start w:val="1"/>
      <w:numFmt w:val="upperLetter"/>
      <w:pStyle w:val="Lijstalineagenummerd"/>
      <w:lvlText w:val="%1."/>
      <w:lvlJc w:val="left"/>
      <w:pPr>
        <w:ind w:left="360" w:hanging="360"/>
      </w:pPr>
      <w:rPr>
        <w:color w:val="003057"/>
      </w:rPr>
    </w:lvl>
    <w:lvl w:ilvl="1">
      <w:start w:val="1"/>
      <w:numFmt w:val="decimal"/>
      <w:lvlText w:val="%2."/>
      <w:lvlJc w:val="left"/>
      <w:pPr>
        <w:ind w:left="681" w:hanging="341"/>
      </w:pPr>
      <w:rPr>
        <w:rFonts w:ascii="Cambria" w:hAnsi="Cambria"/>
        <w:color w:val="7682A0"/>
      </w:rPr>
    </w:lvl>
    <w:lvl w:ilvl="2">
      <w:start w:val="1"/>
      <w:numFmt w:val="lowerRoman"/>
      <w:lvlText w:val="%3."/>
      <w:lvlJc w:val="right"/>
      <w:pPr>
        <w:ind w:left="1820" w:hanging="180"/>
      </w:pPr>
    </w:lvl>
    <w:lvl w:ilvl="3">
      <w:start w:val="1"/>
      <w:numFmt w:val="decimal"/>
      <w:lvlText w:val="%4."/>
      <w:lvlJc w:val="left"/>
      <w:pPr>
        <w:ind w:left="2540" w:hanging="360"/>
      </w:pPr>
    </w:lvl>
    <w:lvl w:ilvl="4">
      <w:start w:val="1"/>
      <w:numFmt w:val="lowerLetter"/>
      <w:lvlText w:val="%5."/>
      <w:lvlJc w:val="left"/>
      <w:pPr>
        <w:ind w:left="3260" w:hanging="360"/>
      </w:pPr>
    </w:lvl>
    <w:lvl w:ilvl="5">
      <w:start w:val="1"/>
      <w:numFmt w:val="lowerRoman"/>
      <w:lvlText w:val="%6."/>
      <w:lvlJc w:val="right"/>
      <w:pPr>
        <w:ind w:left="3980" w:hanging="180"/>
      </w:pPr>
    </w:lvl>
    <w:lvl w:ilvl="6">
      <w:start w:val="1"/>
      <w:numFmt w:val="decimal"/>
      <w:lvlText w:val="%7."/>
      <w:lvlJc w:val="left"/>
      <w:pPr>
        <w:ind w:left="4700" w:hanging="360"/>
      </w:pPr>
    </w:lvl>
    <w:lvl w:ilvl="7">
      <w:start w:val="1"/>
      <w:numFmt w:val="lowerLetter"/>
      <w:lvlText w:val="%8."/>
      <w:lvlJc w:val="left"/>
      <w:pPr>
        <w:ind w:left="5420" w:hanging="360"/>
      </w:pPr>
    </w:lvl>
    <w:lvl w:ilvl="8">
      <w:start w:val="1"/>
      <w:numFmt w:val="lowerRoman"/>
      <w:lvlText w:val="%9."/>
      <w:lvlJc w:val="right"/>
      <w:pPr>
        <w:ind w:left="6140" w:hanging="180"/>
      </w:pPr>
    </w:lvl>
  </w:abstractNum>
  <w:abstractNum w:abstractNumId="13" w15:restartNumberingAfterBreak="0">
    <w:nsid w:val="5301217B"/>
    <w:multiLevelType w:val="multilevel"/>
    <w:tmpl w:val="6C580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4E23389"/>
    <w:multiLevelType w:val="hybridMultilevel"/>
    <w:tmpl w:val="B954761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9B36D3"/>
    <w:multiLevelType w:val="multilevel"/>
    <w:tmpl w:val="130051B8"/>
    <w:styleLink w:val="LFO18"/>
    <w:lvl w:ilvl="0">
      <w:start w:val="1"/>
      <w:numFmt w:val="lowerLetter"/>
      <w:pStyle w:val="Lijstalineagenummerd-niveau2"/>
      <w:lvlText w:val="%1."/>
      <w:lvlJc w:val="left"/>
      <w:pPr>
        <w:ind w:left="700" w:hanging="360"/>
      </w:pPr>
      <w:rPr>
        <w:color w:val="003057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6060DB"/>
    <w:multiLevelType w:val="hybridMultilevel"/>
    <w:tmpl w:val="F2C2B1A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D40446"/>
    <w:multiLevelType w:val="hybridMultilevel"/>
    <w:tmpl w:val="5A4A328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6E64FD"/>
    <w:multiLevelType w:val="multilevel"/>
    <w:tmpl w:val="1FCA0F70"/>
    <w:styleLink w:val="Huidigelijst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66D24C26"/>
    <w:multiLevelType w:val="multilevel"/>
    <w:tmpl w:val="29028B9A"/>
    <w:styleLink w:val="LFO15"/>
    <w:lvl w:ilvl="0">
      <w:numFmt w:val="bullet"/>
      <w:pStyle w:val="Lijstalinea-niveau3"/>
      <w:lvlText w:val="–"/>
      <w:lvlJc w:val="left"/>
      <w:pPr>
        <w:ind w:left="1020" w:hanging="340"/>
      </w:pPr>
      <w:rPr>
        <w:rFonts w:ascii="Cambria" w:hAnsi="Cambria" w:cs="Times New Roman"/>
        <w:b/>
        <w:i w:val="0"/>
        <w:color w:val="003057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 w15:restartNumberingAfterBreak="0">
    <w:nsid w:val="6B160542"/>
    <w:multiLevelType w:val="multilevel"/>
    <w:tmpl w:val="DF3EF95C"/>
    <w:styleLink w:val="Huidigelijst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6CF076F1"/>
    <w:multiLevelType w:val="multilevel"/>
    <w:tmpl w:val="AE486CF4"/>
    <w:styleLink w:val="LFO14"/>
    <w:lvl w:ilvl="0">
      <w:numFmt w:val="bullet"/>
      <w:pStyle w:val="Lijstalinea-niveau2"/>
      <w:lvlText w:val="–"/>
      <w:lvlJc w:val="left"/>
      <w:pPr>
        <w:ind w:left="680" w:hanging="340"/>
      </w:pPr>
      <w:rPr>
        <w:rFonts w:ascii="Cambria" w:hAnsi="Cambria" w:cs="Times New Roman"/>
        <w:b/>
        <w:i w:val="0"/>
        <w:color w:val="003057"/>
      </w:rPr>
    </w:lvl>
    <w:lvl w:ilvl="1">
      <w:numFmt w:val="bullet"/>
      <w:lvlText w:val="o"/>
      <w:lvlJc w:val="left"/>
      <w:pPr>
        <w:ind w:left="17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0" w:hanging="360"/>
      </w:pPr>
      <w:rPr>
        <w:rFonts w:ascii="Wingdings" w:hAnsi="Wingdings"/>
      </w:rPr>
    </w:lvl>
  </w:abstractNum>
  <w:abstractNum w:abstractNumId="22" w15:restartNumberingAfterBreak="0">
    <w:nsid w:val="70430DC7"/>
    <w:multiLevelType w:val="multilevel"/>
    <w:tmpl w:val="5524B062"/>
    <w:styleLink w:val="Huidigelijst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73F429E1"/>
    <w:multiLevelType w:val="multilevel"/>
    <w:tmpl w:val="995CF91E"/>
    <w:styleLink w:val="Huidigelijst8"/>
    <w:lvl w:ilvl="0">
      <w:numFmt w:val="bullet"/>
      <w:lvlText w:val="*"/>
      <w:lvlJc w:val="left"/>
      <w:pPr>
        <w:ind w:left="720" w:hanging="360"/>
      </w:pPr>
      <w:rPr>
        <w:rFonts w:ascii="Arial" w:hAnsi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4" w15:restartNumberingAfterBreak="0">
    <w:nsid w:val="779D07F0"/>
    <w:multiLevelType w:val="multilevel"/>
    <w:tmpl w:val="81343C36"/>
    <w:styleLink w:val="Huidigelijst1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A7E1800"/>
    <w:multiLevelType w:val="hybridMultilevel"/>
    <w:tmpl w:val="BA04E58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4700822">
    <w:abstractNumId w:val="24"/>
  </w:num>
  <w:num w:numId="2" w16cid:durableId="458378371">
    <w:abstractNumId w:val="10"/>
  </w:num>
  <w:num w:numId="3" w16cid:durableId="1913543918">
    <w:abstractNumId w:val="1"/>
  </w:num>
  <w:num w:numId="4" w16cid:durableId="1694458308">
    <w:abstractNumId w:val="20"/>
  </w:num>
  <w:num w:numId="5" w16cid:durableId="1272787383">
    <w:abstractNumId w:val="18"/>
  </w:num>
  <w:num w:numId="6" w16cid:durableId="553548134">
    <w:abstractNumId w:val="22"/>
  </w:num>
  <w:num w:numId="7" w16cid:durableId="1171867433">
    <w:abstractNumId w:val="2"/>
  </w:num>
  <w:num w:numId="8" w16cid:durableId="1351377016">
    <w:abstractNumId w:val="9"/>
  </w:num>
  <w:num w:numId="9" w16cid:durableId="1137335007">
    <w:abstractNumId w:val="8"/>
  </w:num>
  <w:num w:numId="10" w16cid:durableId="1463618992">
    <w:abstractNumId w:val="23"/>
  </w:num>
  <w:num w:numId="11" w16cid:durableId="1431700623">
    <w:abstractNumId w:val="11"/>
  </w:num>
  <w:num w:numId="12" w16cid:durableId="1989437931">
    <w:abstractNumId w:val="3"/>
  </w:num>
  <w:num w:numId="13" w16cid:durableId="564534791">
    <w:abstractNumId w:val="7"/>
  </w:num>
  <w:num w:numId="14" w16cid:durableId="1674068201">
    <w:abstractNumId w:val="4"/>
  </w:num>
  <w:num w:numId="15" w16cid:durableId="337120745">
    <w:abstractNumId w:val="21"/>
  </w:num>
  <w:num w:numId="16" w16cid:durableId="286401010">
    <w:abstractNumId w:val="19"/>
  </w:num>
  <w:num w:numId="17" w16cid:durableId="252978216">
    <w:abstractNumId w:val="0"/>
  </w:num>
  <w:num w:numId="18" w16cid:durableId="1662848512">
    <w:abstractNumId w:val="12"/>
  </w:num>
  <w:num w:numId="19" w16cid:durableId="1218860878">
    <w:abstractNumId w:val="15"/>
  </w:num>
  <w:num w:numId="20" w16cid:durableId="1197699466">
    <w:abstractNumId w:val="6"/>
  </w:num>
  <w:num w:numId="21" w16cid:durableId="1714502935">
    <w:abstractNumId w:val="14"/>
  </w:num>
  <w:num w:numId="22" w16cid:durableId="802383208">
    <w:abstractNumId w:val="5"/>
  </w:num>
  <w:num w:numId="23" w16cid:durableId="732387233">
    <w:abstractNumId w:val="25"/>
  </w:num>
  <w:num w:numId="24" w16cid:durableId="861473905">
    <w:abstractNumId w:val="13"/>
  </w:num>
  <w:num w:numId="25" w16cid:durableId="1365204816">
    <w:abstractNumId w:val="16"/>
  </w:num>
  <w:num w:numId="26" w16cid:durableId="933855069">
    <w:abstractNumId w:val="25"/>
  </w:num>
  <w:num w:numId="27" w16cid:durableId="100527997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5C5C"/>
    <w:rsid w:val="00023B2A"/>
    <w:rsid w:val="00046D8E"/>
    <w:rsid w:val="00084538"/>
    <w:rsid w:val="000B4A4A"/>
    <w:rsid w:val="000B7D50"/>
    <w:rsid w:val="00116C5A"/>
    <w:rsid w:val="00135C5C"/>
    <w:rsid w:val="00183B60"/>
    <w:rsid w:val="00202210"/>
    <w:rsid w:val="00254CAA"/>
    <w:rsid w:val="002710BF"/>
    <w:rsid w:val="002905AB"/>
    <w:rsid w:val="002E3F36"/>
    <w:rsid w:val="0030264B"/>
    <w:rsid w:val="00361862"/>
    <w:rsid w:val="003B4AE0"/>
    <w:rsid w:val="00462CD0"/>
    <w:rsid w:val="00467733"/>
    <w:rsid w:val="004A7502"/>
    <w:rsid w:val="004B51FA"/>
    <w:rsid w:val="004D267E"/>
    <w:rsid w:val="00511F65"/>
    <w:rsid w:val="00515CDC"/>
    <w:rsid w:val="00533AAC"/>
    <w:rsid w:val="0054273C"/>
    <w:rsid w:val="005700BC"/>
    <w:rsid w:val="00573362"/>
    <w:rsid w:val="00652341"/>
    <w:rsid w:val="0066250D"/>
    <w:rsid w:val="00694731"/>
    <w:rsid w:val="006C2C65"/>
    <w:rsid w:val="007451E3"/>
    <w:rsid w:val="007F5751"/>
    <w:rsid w:val="00810681"/>
    <w:rsid w:val="00833942"/>
    <w:rsid w:val="00834800"/>
    <w:rsid w:val="00856275"/>
    <w:rsid w:val="008824B3"/>
    <w:rsid w:val="008D0292"/>
    <w:rsid w:val="008D4696"/>
    <w:rsid w:val="0093674C"/>
    <w:rsid w:val="00972CEF"/>
    <w:rsid w:val="009A3D2B"/>
    <w:rsid w:val="009B3890"/>
    <w:rsid w:val="009B3F62"/>
    <w:rsid w:val="009F230B"/>
    <w:rsid w:val="00B064A6"/>
    <w:rsid w:val="00B110B3"/>
    <w:rsid w:val="00B8707E"/>
    <w:rsid w:val="00BA65A8"/>
    <w:rsid w:val="00BB42F2"/>
    <w:rsid w:val="00BE6312"/>
    <w:rsid w:val="00C10710"/>
    <w:rsid w:val="00C378F1"/>
    <w:rsid w:val="00CB2C96"/>
    <w:rsid w:val="00CE47D5"/>
    <w:rsid w:val="00D56378"/>
    <w:rsid w:val="00D74AE4"/>
    <w:rsid w:val="00D91306"/>
    <w:rsid w:val="00DB09DC"/>
    <w:rsid w:val="00DD6371"/>
    <w:rsid w:val="00E62E2D"/>
    <w:rsid w:val="00E71DA6"/>
    <w:rsid w:val="00ED44E7"/>
    <w:rsid w:val="00ED45B9"/>
    <w:rsid w:val="00F15CEE"/>
    <w:rsid w:val="00F21E53"/>
    <w:rsid w:val="00F67345"/>
    <w:rsid w:val="00F71163"/>
    <w:rsid w:val="00FA3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DD6490"/>
  <w15:docId w15:val="{115B5CD9-E205-4FF3-B13F-297894637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nl-NL" w:eastAsia="en-US" w:bidi="ar-SA"/>
      </w:rPr>
    </w:rPrDefault>
    <w:pPrDefault>
      <w:pPr>
        <w:autoSpaceDN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uppressAutoHyphens/>
      <w:spacing w:before="130" w:after="0" w:line="312" w:lineRule="auto"/>
    </w:pPr>
    <w:rPr>
      <w:rFonts w:ascii="Cambria" w:hAnsi="Cambria" w:cs="Arial"/>
      <w:color w:val="003057"/>
      <w:sz w:val="21"/>
      <w:szCs w:val="20"/>
    </w:rPr>
  </w:style>
  <w:style w:type="paragraph" w:styleId="Kop1">
    <w:name w:val="heading 1"/>
    <w:basedOn w:val="Standaard"/>
    <w:next w:val="Standaard"/>
    <w:uiPriority w:val="9"/>
    <w:qFormat/>
    <w:pPr>
      <w:keepNext/>
      <w:spacing w:before="520" w:line="264" w:lineRule="auto"/>
      <w:outlineLvl w:val="0"/>
    </w:pPr>
    <w:rPr>
      <w:rFonts w:ascii="Arial" w:hAnsi="Arial"/>
      <w:b/>
      <w:bCs/>
      <w:sz w:val="32"/>
      <w:szCs w:val="36"/>
    </w:rPr>
  </w:style>
  <w:style w:type="paragraph" w:styleId="Kop2">
    <w:name w:val="heading 2"/>
    <w:basedOn w:val="Standaard"/>
    <w:next w:val="Standaard"/>
    <w:uiPriority w:val="9"/>
    <w:unhideWhenUsed/>
    <w:qFormat/>
    <w:pPr>
      <w:keepNext/>
      <w:spacing w:before="520" w:line="264" w:lineRule="auto"/>
      <w:outlineLvl w:val="1"/>
    </w:pPr>
    <w:rPr>
      <w:rFonts w:ascii="Arial" w:hAnsi="Arial"/>
      <w:b/>
      <w:bCs/>
      <w:sz w:val="28"/>
      <w:szCs w:val="28"/>
    </w:rPr>
  </w:style>
  <w:style w:type="paragraph" w:styleId="Kop3">
    <w:name w:val="heading 3"/>
    <w:basedOn w:val="Standaard"/>
    <w:next w:val="Standaard"/>
    <w:uiPriority w:val="9"/>
    <w:unhideWhenUsed/>
    <w:qFormat/>
    <w:pPr>
      <w:keepNext/>
      <w:spacing w:before="390" w:line="264" w:lineRule="auto"/>
      <w:outlineLvl w:val="2"/>
    </w:pPr>
    <w:rPr>
      <w:rFonts w:ascii="Arial" w:hAnsi="Arial"/>
      <w:b/>
      <w:bCs/>
      <w:sz w:val="24"/>
      <w:szCs w:val="24"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keepNext/>
      <w:spacing w:before="390"/>
      <w:outlineLvl w:val="3"/>
    </w:pPr>
    <w:rPr>
      <w:rFonts w:ascii="Arial" w:hAnsi="Arial"/>
      <w:b/>
      <w:bCs/>
    </w:rPr>
  </w:style>
  <w:style w:type="paragraph" w:styleId="Kop5">
    <w:name w:val="heading 5"/>
    <w:basedOn w:val="Kop4"/>
    <w:next w:val="Standaard"/>
    <w:uiPriority w:val="9"/>
    <w:semiHidden/>
    <w:unhideWhenUsed/>
    <w:qFormat/>
    <w:pPr>
      <w:spacing w:after="120"/>
      <w:outlineLvl w:val="4"/>
    </w:pPr>
  </w:style>
  <w:style w:type="paragraph" w:styleId="Kop6">
    <w:name w:val="heading 6"/>
    <w:basedOn w:val="Kop5"/>
    <w:next w:val="Standaard"/>
    <w:uiPriority w:val="9"/>
    <w:semiHidden/>
    <w:unhideWhenUsed/>
    <w:qFormat/>
    <w:pPr>
      <w:spacing w:after="60"/>
      <w:outlineLvl w:val="5"/>
    </w:pPr>
    <w:rPr>
      <w:sz w:val="18"/>
    </w:rPr>
  </w:style>
  <w:style w:type="paragraph" w:styleId="Kop7">
    <w:name w:val="heading 7"/>
    <w:basedOn w:val="Kop6"/>
    <w:next w:val="Standaard"/>
    <w:pPr>
      <w:outlineLvl w:val="6"/>
    </w:pPr>
  </w:style>
  <w:style w:type="paragraph" w:styleId="Kop8">
    <w:name w:val="heading 8"/>
    <w:basedOn w:val="Kop7"/>
    <w:next w:val="Standaard"/>
    <w:pPr>
      <w:outlineLvl w:val="7"/>
    </w:pPr>
  </w:style>
  <w:style w:type="paragraph" w:styleId="Kop9">
    <w:name w:val="heading 9"/>
    <w:basedOn w:val="Standaard"/>
    <w:next w:val="Standaard"/>
    <w:pPr>
      <w:keepNext/>
      <w:keepLines/>
      <w:spacing w:before="40"/>
      <w:outlineLvl w:val="8"/>
    </w:pPr>
    <w:rPr>
      <w:rFonts w:eastAsia="Times New Roman" w:cs="Times New Roman"/>
      <w:b/>
      <w:iCs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rPr>
      <w:rFonts w:ascii="Arial" w:hAnsi="Arial" w:cs="Arial"/>
      <w:b/>
      <w:bCs/>
      <w:color w:val="003057"/>
      <w:sz w:val="32"/>
      <w:szCs w:val="36"/>
    </w:rPr>
  </w:style>
  <w:style w:type="character" w:customStyle="1" w:styleId="Kop2Char">
    <w:name w:val="Kop 2 Char"/>
    <w:basedOn w:val="Standaardalinea-lettertype"/>
    <w:rPr>
      <w:rFonts w:ascii="Arial" w:hAnsi="Arial" w:cs="Arial"/>
      <w:b/>
      <w:bCs/>
      <w:color w:val="003057"/>
      <w:sz w:val="28"/>
      <w:szCs w:val="28"/>
    </w:rPr>
  </w:style>
  <w:style w:type="character" w:customStyle="1" w:styleId="Kop3Char">
    <w:name w:val="Kop 3 Char"/>
    <w:basedOn w:val="Standaardalinea-lettertype"/>
    <w:rPr>
      <w:rFonts w:ascii="Arial" w:hAnsi="Arial" w:cs="Arial"/>
      <w:b/>
      <w:bCs/>
      <w:color w:val="003057"/>
      <w:sz w:val="24"/>
      <w:szCs w:val="24"/>
    </w:rPr>
  </w:style>
  <w:style w:type="character" w:customStyle="1" w:styleId="Kop4Char">
    <w:name w:val="Kop 4 Char"/>
    <w:basedOn w:val="Standaardalinea-lettertype"/>
    <w:rPr>
      <w:rFonts w:ascii="Arial" w:hAnsi="Arial" w:cs="Arial"/>
      <w:b/>
      <w:bCs/>
      <w:color w:val="003057"/>
      <w:sz w:val="21"/>
      <w:szCs w:val="20"/>
    </w:rPr>
  </w:style>
  <w:style w:type="paragraph" w:styleId="Lijstvoortzetting5">
    <w:name w:val="List Continue 5"/>
    <w:basedOn w:val="Standaard"/>
    <w:pPr>
      <w:spacing w:after="120"/>
      <w:ind w:left="1415"/>
      <w:contextualSpacing/>
    </w:pPr>
  </w:style>
  <w:style w:type="paragraph" w:styleId="Voettekst">
    <w:name w:val="footer"/>
    <w:basedOn w:val="Voetnoottekst"/>
    <w:next w:val="Standaard"/>
    <w:uiPriority w:val="99"/>
  </w:style>
  <w:style w:type="character" w:customStyle="1" w:styleId="VoettekstChar">
    <w:name w:val="Voettekst Char"/>
    <w:basedOn w:val="Standaardalinea-lettertype"/>
    <w:uiPriority w:val="99"/>
    <w:rPr>
      <w:rFonts w:ascii="Arial" w:hAnsi="Arial" w:cs="Arial"/>
      <w:color w:val="8097AB"/>
      <w:sz w:val="18"/>
      <w:szCs w:val="20"/>
    </w:rPr>
  </w:style>
  <w:style w:type="paragraph" w:customStyle="1" w:styleId="Default">
    <w:name w:val="Default"/>
    <w:basedOn w:val="Standaard"/>
    <w:next w:val="Standaard"/>
    <w:pPr>
      <w:spacing w:before="0"/>
    </w:pPr>
  </w:style>
  <w:style w:type="paragraph" w:styleId="Lijstalinea">
    <w:name w:val="List Paragraph"/>
    <w:basedOn w:val="Standaard"/>
    <w:pPr>
      <w:numPr>
        <w:numId w:val="14"/>
      </w:numPr>
      <w:contextualSpacing/>
    </w:pPr>
  </w:style>
  <w:style w:type="character" w:styleId="Hyperlink">
    <w:name w:val="Hyperlink"/>
    <w:basedOn w:val="Standaardalinea-lettertype"/>
    <w:rPr>
      <w:rFonts w:ascii="Cambria" w:hAnsi="Cambria"/>
      <w:color w:val="E5006D"/>
      <w:sz w:val="21"/>
      <w:u w:val="single" w:color="E5006D"/>
    </w:rPr>
  </w:style>
  <w:style w:type="character" w:styleId="Paginanummer">
    <w:name w:val="page number"/>
    <w:basedOn w:val="Standaardalinea-lettertype"/>
    <w:rPr>
      <w:rFonts w:ascii="Arial" w:hAnsi="Arial"/>
      <w:color w:val="7682A0"/>
      <w:sz w:val="18"/>
    </w:rPr>
  </w:style>
  <w:style w:type="character" w:customStyle="1" w:styleId="Kop5Char">
    <w:name w:val="Kop 5 Char"/>
    <w:basedOn w:val="Standaardalinea-lettertype"/>
    <w:rPr>
      <w:rFonts w:ascii="Arial" w:hAnsi="Arial" w:cs="Arial"/>
      <w:b/>
      <w:bCs/>
      <w:color w:val="003057"/>
      <w:sz w:val="21"/>
      <w:szCs w:val="20"/>
    </w:rPr>
  </w:style>
  <w:style w:type="paragraph" w:styleId="Tekstopmerking">
    <w:name w:val="annotation text"/>
    <w:basedOn w:val="Standaard"/>
    <w:pPr>
      <w:spacing w:after="200" w:line="240" w:lineRule="auto"/>
    </w:pPr>
  </w:style>
  <w:style w:type="character" w:customStyle="1" w:styleId="TekstopmerkingChar">
    <w:name w:val="Tekst opmerking Char"/>
    <w:basedOn w:val="Standaardalinea-lettertype"/>
    <w:rPr>
      <w:rFonts w:ascii="Cambria" w:hAnsi="Cambria" w:cs="Arial"/>
      <w:color w:val="003057"/>
      <w:sz w:val="21"/>
      <w:szCs w:val="20"/>
    </w:rPr>
  </w:style>
  <w:style w:type="paragraph" w:styleId="Onderwerpvanopmerking">
    <w:name w:val="annotation subject"/>
    <w:basedOn w:val="Tekstopmerking"/>
    <w:next w:val="Tekstopmerking"/>
    <w:pPr>
      <w:spacing w:after="0"/>
    </w:pPr>
    <w:rPr>
      <w:b/>
      <w:bCs/>
    </w:rPr>
  </w:style>
  <w:style w:type="character" w:customStyle="1" w:styleId="OnderwerpvanopmerkingChar">
    <w:name w:val="Onderwerp van opmerking Char"/>
    <w:basedOn w:val="TekstopmerkingChar"/>
    <w:rPr>
      <w:rFonts w:ascii="Cambria" w:hAnsi="Cambria" w:cs="Arial"/>
      <w:b/>
      <w:bCs/>
      <w:color w:val="003057"/>
      <w:sz w:val="21"/>
      <w:szCs w:val="20"/>
    </w:rPr>
  </w:style>
  <w:style w:type="paragraph" w:customStyle="1" w:styleId="Geenalineastijl">
    <w:name w:val="[Geen alineastijl]"/>
    <w:basedOn w:val="Default"/>
  </w:style>
  <w:style w:type="paragraph" w:styleId="Normaalweb">
    <w:name w:val="Normal (Web)"/>
    <w:basedOn w:val="Standaard"/>
  </w:style>
  <w:style w:type="character" w:styleId="Onopgelostemelding">
    <w:name w:val="Unresolved Mention"/>
    <w:basedOn w:val="Standaardalinea-lettertype"/>
    <w:rPr>
      <w:rFonts w:ascii="Cambria" w:hAnsi="Cambria"/>
      <w:color w:val="605E5C"/>
      <w:sz w:val="22"/>
      <w:shd w:val="clear" w:color="auto" w:fill="E1DFDD"/>
    </w:rPr>
  </w:style>
  <w:style w:type="paragraph" w:customStyle="1" w:styleId="Lijstalineagenummerd">
    <w:name w:val="Lijstalinea genummerd"/>
    <w:basedOn w:val="Lijstalinea"/>
    <w:pPr>
      <w:numPr>
        <w:numId w:val="18"/>
      </w:numPr>
    </w:pPr>
  </w:style>
  <w:style w:type="paragraph" w:customStyle="1" w:styleId="Lijstalineagenummerd-niveau2">
    <w:name w:val="Lijstalinea genummerd - niveau 2"/>
    <w:basedOn w:val="Lijstalinea"/>
    <w:pPr>
      <w:numPr>
        <w:numId w:val="19"/>
      </w:numPr>
    </w:pPr>
  </w:style>
  <w:style w:type="paragraph" w:styleId="Bijschrift">
    <w:name w:val="caption"/>
    <w:basedOn w:val="Standaard"/>
    <w:next w:val="Standaard"/>
    <w:autoRedefine/>
    <w:pPr>
      <w:spacing w:before="60"/>
      <w:ind w:left="284" w:hanging="284"/>
    </w:pPr>
    <w:rPr>
      <w:rFonts w:ascii="Arial" w:hAnsi="Arial"/>
      <w:color w:val="8097AB"/>
      <w:sz w:val="18"/>
      <w:szCs w:val="16"/>
    </w:rPr>
  </w:style>
  <w:style w:type="paragraph" w:customStyle="1" w:styleId="Quoteinzetje">
    <w:name w:val="Quote / inzetje"/>
    <w:basedOn w:val="Geenalineastijl"/>
    <w:pPr>
      <w:pBdr>
        <w:left w:val="single" w:sz="12" w:space="13" w:color="E5006D"/>
      </w:pBdr>
      <w:spacing w:line="264" w:lineRule="auto"/>
      <w:ind w:left="320"/>
      <w:contextualSpacing/>
    </w:pPr>
    <w:rPr>
      <w:rFonts w:ascii="Arial" w:hAnsi="Arial"/>
      <w:b/>
      <w:color w:val="E5006D"/>
      <w:sz w:val="28"/>
      <w:szCs w:val="28"/>
    </w:rPr>
  </w:style>
  <w:style w:type="paragraph" w:customStyle="1" w:styleId="Tabelstandaard">
    <w:name w:val="Tabel standaard"/>
    <w:basedOn w:val="Standaard"/>
    <w:pPr>
      <w:spacing w:before="0" w:line="240" w:lineRule="auto"/>
    </w:pPr>
    <w:rPr>
      <w:rFonts w:ascii="Arial" w:hAnsi="Arial"/>
      <w:sz w:val="16"/>
    </w:rPr>
  </w:style>
  <w:style w:type="paragraph" w:customStyle="1" w:styleId="Lijstalinea-niveau2">
    <w:name w:val="Lijstalinea - niveau 2"/>
    <w:basedOn w:val="Lijstalinea"/>
    <w:pPr>
      <w:numPr>
        <w:numId w:val="15"/>
      </w:numPr>
    </w:pPr>
  </w:style>
  <w:style w:type="paragraph" w:customStyle="1" w:styleId="Lijstalinea-niveau3">
    <w:name w:val="Lijstalinea - niveau 3"/>
    <w:basedOn w:val="Lijstalinea"/>
    <w:pPr>
      <w:numPr>
        <w:numId w:val="16"/>
      </w:numPr>
    </w:pPr>
  </w:style>
  <w:style w:type="paragraph" w:customStyle="1" w:styleId="Lijstalinea-niveau4">
    <w:name w:val="Lijstalinea - niveau 4"/>
    <w:basedOn w:val="Lijstalinea"/>
    <w:pPr>
      <w:numPr>
        <w:numId w:val="17"/>
      </w:numPr>
    </w:pPr>
  </w:style>
  <w:style w:type="paragraph" w:customStyle="1" w:styleId="Tabelkop">
    <w:name w:val="Tabel kop"/>
    <w:basedOn w:val="Tabelstandaard"/>
    <w:next w:val="Tabelstandaard"/>
    <w:rPr>
      <w:bCs/>
      <w:color w:val="FFFFFF"/>
    </w:rPr>
  </w:style>
  <w:style w:type="character" w:customStyle="1" w:styleId="Kop6Char">
    <w:name w:val="Kop 6 Char"/>
    <w:basedOn w:val="Standaardalinea-lettertype"/>
    <w:rPr>
      <w:rFonts w:ascii="Arial" w:hAnsi="Arial" w:cs="Arial"/>
      <w:b/>
      <w:bCs/>
      <w:color w:val="003057"/>
      <w:sz w:val="18"/>
      <w:szCs w:val="20"/>
    </w:rPr>
  </w:style>
  <w:style w:type="character" w:customStyle="1" w:styleId="Kop7Char">
    <w:name w:val="Kop 7 Char"/>
    <w:basedOn w:val="Standaardalinea-lettertype"/>
    <w:rPr>
      <w:rFonts w:ascii="Arial" w:hAnsi="Arial" w:cs="Arial"/>
      <w:b/>
      <w:bCs/>
      <w:color w:val="003057"/>
      <w:sz w:val="18"/>
      <w:szCs w:val="20"/>
    </w:rPr>
  </w:style>
  <w:style w:type="character" w:customStyle="1" w:styleId="Kop8Char">
    <w:name w:val="Kop 8 Char"/>
    <w:basedOn w:val="Standaardalinea-lettertype"/>
    <w:rPr>
      <w:rFonts w:ascii="Arial" w:hAnsi="Arial" w:cs="Arial"/>
      <w:b/>
      <w:bCs/>
      <w:color w:val="003057"/>
      <w:sz w:val="18"/>
      <w:szCs w:val="20"/>
    </w:rPr>
  </w:style>
  <w:style w:type="character" w:customStyle="1" w:styleId="Kop9Char">
    <w:name w:val="Kop 9 Char"/>
    <w:basedOn w:val="Standaardalinea-lettertype"/>
    <w:rPr>
      <w:rFonts w:ascii="Cambria" w:eastAsia="Times New Roman" w:hAnsi="Cambria" w:cs="Times New Roman"/>
      <w:b/>
      <w:iCs/>
      <w:color w:val="003057"/>
      <w:sz w:val="21"/>
      <w:szCs w:val="21"/>
    </w:rPr>
  </w:style>
  <w:style w:type="character" w:styleId="Verwijzingopmerking">
    <w:name w:val="annotation reference"/>
    <w:rPr>
      <w:rFonts w:ascii="Arial" w:hAnsi="Arial"/>
      <w:color w:val="8097AB"/>
      <w:sz w:val="18"/>
    </w:rPr>
  </w:style>
  <w:style w:type="character" w:styleId="Nadruk">
    <w:name w:val="Emphasis"/>
    <w:basedOn w:val="Standaardalinea-lettertype"/>
    <w:rPr>
      <w:rFonts w:ascii="Cambria" w:hAnsi="Cambria"/>
      <w:i/>
      <w:iCs/>
      <w:color w:val="003057"/>
      <w:sz w:val="22"/>
    </w:rPr>
  </w:style>
  <w:style w:type="character" w:styleId="Zwaar">
    <w:name w:val="Strong"/>
    <w:basedOn w:val="Standaardalinea-lettertype"/>
    <w:rPr>
      <w:rFonts w:ascii="Cambria" w:hAnsi="Cambria"/>
      <w:b/>
      <w:bCs/>
      <w:color w:val="003057"/>
      <w:sz w:val="22"/>
    </w:rPr>
  </w:style>
  <w:style w:type="paragraph" w:styleId="Citaat">
    <w:name w:val="Quote"/>
    <w:basedOn w:val="Quoteinzetje"/>
    <w:next w:val="Standaard"/>
    <w:rPr>
      <w:sz w:val="22"/>
    </w:rPr>
  </w:style>
  <w:style w:type="character" w:customStyle="1" w:styleId="CitaatChar">
    <w:name w:val="Citaat Char"/>
    <w:basedOn w:val="Standaardalinea-lettertype"/>
    <w:rPr>
      <w:rFonts w:ascii="Arial" w:hAnsi="Arial" w:cs="Arial"/>
      <w:b/>
      <w:color w:val="E5006D"/>
      <w:szCs w:val="28"/>
    </w:rPr>
  </w:style>
  <w:style w:type="paragraph" w:styleId="Duidelijkcitaat">
    <w:name w:val="Intense Quote"/>
    <w:basedOn w:val="Quoteinzetje"/>
    <w:next w:val="Standaard"/>
  </w:style>
  <w:style w:type="character" w:customStyle="1" w:styleId="DuidelijkcitaatChar">
    <w:name w:val="Duidelijk citaat Char"/>
    <w:basedOn w:val="Standaardalinea-lettertype"/>
    <w:rPr>
      <w:rFonts w:ascii="Arial" w:hAnsi="Arial" w:cs="Arial"/>
      <w:b/>
      <w:color w:val="E5006D"/>
      <w:sz w:val="28"/>
      <w:szCs w:val="28"/>
    </w:rPr>
  </w:style>
  <w:style w:type="character" w:styleId="Subtieleverwijzing">
    <w:name w:val="Subtle Reference"/>
    <w:basedOn w:val="Verwijzingopmerking"/>
    <w:rPr>
      <w:rFonts w:ascii="Arial" w:hAnsi="Arial"/>
      <w:color w:val="8097AB"/>
      <w:sz w:val="18"/>
    </w:rPr>
  </w:style>
  <w:style w:type="character" w:styleId="Titelvanboek">
    <w:name w:val="Book Title"/>
    <w:rPr>
      <w:rFonts w:ascii="Arial" w:hAnsi="Arial"/>
      <w:b/>
      <w:color w:val="003057"/>
      <w:sz w:val="22"/>
    </w:rPr>
  </w:style>
  <w:style w:type="paragraph" w:styleId="Kopvaninhoudsopgave">
    <w:name w:val="TOC Heading"/>
    <w:basedOn w:val="Kop4"/>
    <w:next w:val="Standaard"/>
    <w:autoRedefine/>
    <w:rPr>
      <w:sz w:val="28"/>
    </w:rPr>
  </w:style>
  <w:style w:type="paragraph" w:styleId="Documentstructuur">
    <w:name w:val="Document Map"/>
    <w:basedOn w:val="Standaard"/>
  </w:style>
  <w:style w:type="character" w:customStyle="1" w:styleId="DocumentstructuurChar">
    <w:name w:val="Documentstructuur Char"/>
    <w:basedOn w:val="Standaardalinea-lettertype"/>
    <w:rPr>
      <w:rFonts w:ascii="Cambria" w:hAnsi="Cambria" w:cs="Arial"/>
      <w:color w:val="003057"/>
      <w:sz w:val="21"/>
      <w:szCs w:val="20"/>
    </w:rPr>
  </w:style>
  <w:style w:type="paragraph" w:styleId="Kopbronvermelding">
    <w:name w:val="toa heading"/>
    <w:basedOn w:val="Standaard"/>
    <w:next w:val="Standaard"/>
    <w:pPr>
      <w:spacing w:before="120"/>
    </w:pPr>
    <w:rPr>
      <w:rFonts w:ascii="Arial" w:eastAsia="Times New Roman" w:hAnsi="Arial" w:cs="Times New Roman"/>
      <w:b/>
      <w:bCs/>
      <w:szCs w:val="24"/>
    </w:rPr>
  </w:style>
  <w:style w:type="paragraph" w:styleId="Voetnoottekst">
    <w:name w:val="footnote text"/>
    <w:basedOn w:val="Standaard"/>
    <w:next w:val="Standaard"/>
    <w:rPr>
      <w:rFonts w:ascii="Arial" w:hAnsi="Arial"/>
      <w:color w:val="8097AB"/>
      <w:sz w:val="18"/>
    </w:rPr>
  </w:style>
  <w:style w:type="character" w:customStyle="1" w:styleId="VoetnoottekstChar">
    <w:name w:val="Voetnoottekst Char"/>
    <w:basedOn w:val="Standaardalinea-lettertype"/>
    <w:rPr>
      <w:rFonts w:ascii="Arial" w:hAnsi="Arial" w:cs="Arial"/>
      <w:color w:val="8097AB"/>
      <w:sz w:val="18"/>
      <w:szCs w:val="20"/>
    </w:rPr>
  </w:style>
  <w:style w:type="character" w:styleId="Voetnootmarkering">
    <w:name w:val="footnote reference"/>
    <w:rPr>
      <w:rFonts w:ascii="Cambria" w:hAnsi="Cambria"/>
      <w:color w:val="003057"/>
    </w:rPr>
  </w:style>
  <w:style w:type="paragraph" w:styleId="Inhopg1">
    <w:name w:val="toc 1"/>
    <w:basedOn w:val="Standaard"/>
    <w:next w:val="Standaard"/>
    <w:autoRedefine/>
    <w:pPr>
      <w:tabs>
        <w:tab w:val="left" w:pos="567"/>
        <w:tab w:val="right" w:pos="6636"/>
      </w:tabs>
      <w:spacing w:before="280" w:after="60"/>
    </w:pPr>
    <w:rPr>
      <w:rFonts w:ascii="Arial" w:hAnsi="Arial" w:cs="Calibri"/>
      <w:b/>
      <w:bCs/>
      <w:sz w:val="20"/>
    </w:rPr>
  </w:style>
  <w:style w:type="paragraph" w:styleId="Koptekst">
    <w:name w:val="header"/>
    <w:basedOn w:val="Standaard"/>
    <w:next w:val="Standaard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KoptekstChar">
    <w:name w:val="Koptekst Char"/>
    <w:basedOn w:val="Standaardalinea-lettertype"/>
    <w:rPr>
      <w:rFonts w:ascii="Cambria" w:hAnsi="Cambria" w:cs="Arial"/>
      <w:color w:val="003057"/>
      <w:sz w:val="21"/>
      <w:szCs w:val="20"/>
    </w:rPr>
  </w:style>
  <w:style w:type="paragraph" w:customStyle="1" w:styleId="Basisalinea">
    <w:name w:val="[Basisalinea]"/>
    <w:basedOn w:val="Standaard"/>
    <w:next w:val="Standaard"/>
  </w:style>
  <w:style w:type="paragraph" w:styleId="Geenafstand">
    <w:name w:val="No Spacing"/>
    <w:next w:val="Standaard"/>
    <w:uiPriority w:val="1"/>
    <w:qFormat/>
    <w:pPr>
      <w:suppressAutoHyphens/>
      <w:spacing w:after="0" w:line="312" w:lineRule="auto"/>
    </w:pPr>
    <w:rPr>
      <w:rFonts w:ascii="Cambria" w:hAnsi="Cambria" w:cs="Arial"/>
      <w:color w:val="003057"/>
      <w:szCs w:val="20"/>
      <w:lang w:val="en-US"/>
    </w:rPr>
  </w:style>
  <w:style w:type="paragraph" w:styleId="Revisie">
    <w:name w:val="Revision"/>
    <w:hidden/>
    <w:uiPriority w:val="99"/>
    <w:semiHidden/>
    <w:rsid w:val="00F21E53"/>
    <w:pPr>
      <w:autoSpaceDN/>
      <w:spacing w:after="0" w:line="240" w:lineRule="auto"/>
    </w:pPr>
    <w:rPr>
      <w:rFonts w:ascii="Cambria" w:hAnsi="Cambria" w:cs="Arial"/>
      <w:color w:val="003057"/>
      <w:sz w:val="21"/>
      <w:szCs w:val="20"/>
    </w:rPr>
  </w:style>
  <w:style w:type="paragraph" w:styleId="Inhopg2">
    <w:name w:val="toc 2"/>
    <w:basedOn w:val="Standaard"/>
    <w:next w:val="Standaard"/>
    <w:autoRedefine/>
    <w:pPr>
      <w:tabs>
        <w:tab w:val="left" w:pos="567"/>
        <w:tab w:val="left" w:pos="964"/>
        <w:tab w:val="right" w:pos="6634"/>
      </w:tabs>
      <w:spacing w:before="60" w:line="360" w:lineRule="auto"/>
      <w:contextualSpacing/>
    </w:pPr>
    <w:rPr>
      <w:rFonts w:ascii="Arial" w:hAnsi="Arial" w:cs="Calibri"/>
      <w:iCs/>
      <w:sz w:val="18"/>
    </w:rPr>
  </w:style>
  <w:style w:type="paragraph" w:styleId="Inhopg3">
    <w:name w:val="toc 3"/>
    <w:basedOn w:val="Standaard"/>
    <w:next w:val="Standaard"/>
    <w:autoRedefine/>
    <w:pPr>
      <w:spacing w:before="0"/>
      <w:ind w:left="420"/>
    </w:pPr>
    <w:rPr>
      <w:rFonts w:ascii="Calibri" w:hAnsi="Calibri" w:cs="Calibri"/>
      <w:sz w:val="20"/>
    </w:rPr>
  </w:style>
  <w:style w:type="paragraph" w:styleId="Inhopg4">
    <w:name w:val="toc 4"/>
    <w:basedOn w:val="Standaard"/>
    <w:next w:val="Standaard"/>
    <w:autoRedefine/>
    <w:pPr>
      <w:spacing w:before="0"/>
      <w:ind w:left="630"/>
    </w:pPr>
    <w:rPr>
      <w:rFonts w:ascii="Calibri" w:hAnsi="Calibri" w:cs="Calibri"/>
      <w:sz w:val="20"/>
    </w:rPr>
  </w:style>
  <w:style w:type="paragraph" w:styleId="Inhopg5">
    <w:name w:val="toc 5"/>
    <w:basedOn w:val="Standaard"/>
    <w:next w:val="Standaard"/>
    <w:autoRedefine/>
    <w:pPr>
      <w:spacing w:before="0"/>
      <w:ind w:left="840"/>
    </w:pPr>
    <w:rPr>
      <w:rFonts w:ascii="Calibri" w:hAnsi="Calibri" w:cs="Calibri"/>
      <w:sz w:val="20"/>
    </w:rPr>
  </w:style>
  <w:style w:type="paragraph" w:styleId="Inhopg6">
    <w:name w:val="toc 6"/>
    <w:basedOn w:val="Standaard"/>
    <w:next w:val="Standaard"/>
    <w:autoRedefine/>
    <w:pPr>
      <w:spacing w:before="0"/>
      <w:ind w:left="1050"/>
    </w:pPr>
    <w:rPr>
      <w:rFonts w:ascii="Calibri" w:hAnsi="Calibri" w:cs="Calibri"/>
      <w:sz w:val="20"/>
    </w:rPr>
  </w:style>
  <w:style w:type="paragraph" w:styleId="Inhopg7">
    <w:name w:val="toc 7"/>
    <w:basedOn w:val="Standaard"/>
    <w:next w:val="Standaard"/>
    <w:autoRedefine/>
    <w:pPr>
      <w:spacing w:before="0"/>
      <w:ind w:left="1260"/>
    </w:pPr>
    <w:rPr>
      <w:rFonts w:ascii="Calibri" w:hAnsi="Calibri" w:cs="Calibri"/>
      <w:sz w:val="20"/>
    </w:rPr>
  </w:style>
  <w:style w:type="paragraph" w:styleId="Inhopg8">
    <w:name w:val="toc 8"/>
    <w:basedOn w:val="Standaard"/>
    <w:next w:val="Standaard"/>
    <w:autoRedefine/>
    <w:pPr>
      <w:spacing w:before="0"/>
      <w:ind w:left="1470"/>
    </w:pPr>
    <w:rPr>
      <w:rFonts w:ascii="Calibri" w:hAnsi="Calibri" w:cs="Calibri"/>
      <w:sz w:val="20"/>
    </w:rPr>
  </w:style>
  <w:style w:type="paragraph" w:styleId="Inhopg9">
    <w:name w:val="toc 9"/>
    <w:basedOn w:val="Standaard"/>
    <w:next w:val="Standaard"/>
    <w:autoRedefine/>
    <w:pPr>
      <w:spacing w:before="0"/>
      <w:ind w:left="1680"/>
    </w:pPr>
    <w:rPr>
      <w:rFonts w:ascii="Calibri" w:hAnsi="Calibri" w:cs="Calibri"/>
      <w:sz w:val="20"/>
    </w:rPr>
  </w:style>
  <w:style w:type="paragraph" w:customStyle="1" w:styleId="Kadertekst">
    <w:name w:val="Kadertekst"/>
    <w:basedOn w:val="Standaard"/>
    <w:pPr>
      <w:spacing w:before="260"/>
    </w:pPr>
    <w:rPr>
      <w:rFonts w:ascii="Arial" w:hAnsi="Arial"/>
      <w:sz w:val="19"/>
      <w:szCs w:val="19"/>
    </w:rPr>
  </w:style>
  <w:style w:type="paragraph" w:styleId="Titel">
    <w:name w:val="Title"/>
    <w:basedOn w:val="Standaard"/>
    <w:next w:val="Standaard"/>
    <w:uiPriority w:val="10"/>
    <w:qFormat/>
    <w:pPr>
      <w:spacing w:before="520" w:line="264" w:lineRule="auto"/>
      <w:contextualSpacing/>
    </w:pPr>
    <w:rPr>
      <w:rFonts w:ascii="Arial" w:eastAsia="Times New Roman" w:hAnsi="Arial" w:cs="Times New Roman"/>
      <w:b/>
      <w:spacing w:val="-10"/>
      <w:kern w:val="3"/>
      <w:sz w:val="36"/>
      <w:szCs w:val="56"/>
      <w:lang w:val="en-US"/>
    </w:rPr>
  </w:style>
  <w:style w:type="character" w:customStyle="1" w:styleId="TitelChar">
    <w:name w:val="Titel Char"/>
    <w:basedOn w:val="Standaardalinea-lettertype"/>
    <w:rPr>
      <w:rFonts w:ascii="Arial" w:eastAsia="Times New Roman" w:hAnsi="Arial" w:cs="Times New Roman"/>
      <w:b/>
      <w:color w:val="003057"/>
      <w:spacing w:val="-10"/>
      <w:kern w:val="3"/>
      <w:sz w:val="36"/>
      <w:szCs w:val="56"/>
      <w:lang w:val="en-US"/>
    </w:rPr>
  </w:style>
  <w:style w:type="numbering" w:customStyle="1" w:styleId="Huidigelijst11">
    <w:name w:val="Huidige lijst11"/>
    <w:basedOn w:val="Geenlijst"/>
    <w:pPr>
      <w:numPr>
        <w:numId w:val="1"/>
      </w:numPr>
    </w:pPr>
  </w:style>
  <w:style w:type="numbering" w:customStyle="1" w:styleId="Huidigelijst1">
    <w:name w:val="Huidige lijst1"/>
    <w:basedOn w:val="Geenlijst"/>
    <w:pPr>
      <w:numPr>
        <w:numId w:val="2"/>
      </w:numPr>
    </w:pPr>
  </w:style>
  <w:style w:type="numbering" w:customStyle="1" w:styleId="Huidigelijst10">
    <w:name w:val="Huidige lijst10"/>
    <w:basedOn w:val="Geenlijst"/>
    <w:pPr>
      <w:numPr>
        <w:numId w:val="3"/>
      </w:numPr>
    </w:pPr>
  </w:style>
  <w:style w:type="numbering" w:customStyle="1" w:styleId="Huidigelijst2">
    <w:name w:val="Huidige lijst2"/>
    <w:basedOn w:val="Geenlijst"/>
    <w:pPr>
      <w:numPr>
        <w:numId w:val="4"/>
      </w:numPr>
    </w:pPr>
  </w:style>
  <w:style w:type="numbering" w:customStyle="1" w:styleId="Huidigelijst3">
    <w:name w:val="Huidige lijst3"/>
    <w:basedOn w:val="Geenlijst"/>
    <w:pPr>
      <w:numPr>
        <w:numId w:val="5"/>
      </w:numPr>
    </w:pPr>
  </w:style>
  <w:style w:type="numbering" w:customStyle="1" w:styleId="Huidigelijst4">
    <w:name w:val="Huidige lijst4"/>
    <w:basedOn w:val="Geenlijst"/>
    <w:pPr>
      <w:numPr>
        <w:numId w:val="6"/>
      </w:numPr>
    </w:pPr>
  </w:style>
  <w:style w:type="numbering" w:customStyle="1" w:styleId="Huidigelijst5">
    <w:name w:val="Huidige lijst5"/>
    <w:basedOn w:val="Geenlijst"/>
    <w:pPr>
      <w:numPr>
        <w:numId w:val="7"/>
      </w:numPr>
    </w:pPr>
  </w:style>
  <w:style w:type="numbering" w:customStyle="1" w:styleId="Huidigelijst6">
    <w:name w:val="Huidige lijst6"/>
    <w:basedOn w:val="Geenlijst"/>
    <w:pPr>
      <w:numPr>
        <w:numId w:val="8"/>
      </w:numPr>
    </w:pPr>
  </w:style>
  <w:style w:type="numbering" w:customStyle="1" w:styleId="Huidigelijst7">
    <w:name w:val="Huidige lijst7"/>
    <w:basedOn w:val="Geenlijst"/>
    <w:pPr>
      <w:numPr>
        <w:numId w:val="9"/>
      </w:numPr>
    </w:pPr>
  </w:style>
  <w:style w:type="numbering" w:customStyle="1" w:styleId="Huidigelijst8">
    <w:name w:val="Huidige lijst8"/>
    <w:basedOn w:val="Geenlijst"/>
    <w:pPr>
      <w:numPr>
        <w:numId w:val="10"/>
      </w:numPr>
    </w:pPr>
  </w:style>
  <w:style w:type="numbering" w:customStyle="1" w:styleId="Huidigelijst9">
    <w:name w:val="Huidige lijst9"/>
    <w:basedOn w:val="Geenlijst"/>
    <w:pPr>
      <w:numPr>
        <w:numId w:val="11"/>
      </w:numPr>
    </w:pPr>
  </w:style>
  <w:style w:type="numbering" w:customStyle="1" w:styleId="Huidigelijst12">
    <w:name w:val="Huidige lijst12"/>
    <w:basedOn w:val="Geenlijst"/>
    <w:pPr>
      <w:numPr>
        <w:numId w:val="12"/>
      </w:numPr>
    </w:pPr>
  </w:style>
  <w:style w:type="numbering" w:customStyle="1" w:styleId="Huidigelijst13">
    <w:name w:val="Huidige lijst13"/>
    <w:basedOn w:val="Geenlijst"/>
    <w:pPr>
      <w:numPr>
        <w:numId w:val="13"/>
      </w:numPr>
    </w:pPr>
  </w:style>
  <w:style w:type="numbering" w:customStyle="1" w:styleId="LFO13">
    <w:name w:val="LFO13"/>
    <w:basedOn w:val="Geenlijst"/>
    <w:pPr>
      <w:numPr>
        <w:numId w:val="14"/>
      </w:numPr>
    </w:pPr>
  </w:style>
  <w:style w:type="numbering" w:customStyle="1" w:styleId="LFO14">
    <w:name w:val="LFO14"/>
    <w:basedOn w:val="Geenlijst"/>
    <w:pPr>
      <w:numPr>
        <w:numId w:val="15"/>
      </w:numPr>
    </w:pPr>
  </w:style>
  <w:style w:type="numbering" w:customStyle="1" w:styleId="LFO15">
    <w:name w:val="LFO15"/>
    <w:basedOn w:val="Geenlijst"/>
    <w:pPr>
      <w:numPr>
        <w:numId w:val="16"/>
      </w:numPr>
    </w:pPr>
  </w:style>
  <w:style w:type="numbering" w:customStyle="1" w:styleId="LFO16">
    <w:name w:val="LFO16"/>
    <w:basedOn w:val="Geenlijst"/>
    <w:pPr>
      <w:numPr>
        <w:numId w:val="17"/>
      </w:numPr>
    </w:pPr>
  </w:style>
  <w:style w:type="numbering" w:customStyle="1" w:styleId="LFO17">
    <w:name w:val="LFO17"/>
    <w:basedOn w:val="Geenlijst"/>
    <w:pPr>
      <w:numPr>
        <w:numId w:val="18"/>
      </w:numPr>
    </w:pPr>
  </w:style>
  <w:style w:type="numbering" w:customStyle="1" w:styleId="LFO18">
    <w:name w:val="LFO18"/>
    <w:basedOn w:val="Geenlijst"/>
    <w:pPr>
      <w:numPr>
        <w:numId w:val="19"/>
      </w:numPr>
    </w:pPr>
  </w:style>
  <w:style w:type="character" w:customStyle="1" w:styleId="normaltextrun">
    <w:name w:val="normaltextrun"/>
    <w:basedOn w:val="Standaardalinea-lettertype"/>
    <w:rsid w:val="008D0292"/>
  </w:style>
  <w:style w:type="table" w:styleId="Tabelraster">
    <w:name w:val="Table Grid"/>
    <w:basedOn w:val="Standaardtabel"/>
    <w:uiPriority w:val="39"/>
    <w:rsid w:val="00ED45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260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9B481BC49DB6429592BCADA764797F" ma:contentTypeVersion="6" ma:contentTypeDescription="Create a new document." ma:contentTypeScope="" ma:versionID="85287a903dd2f7625e073a7c3bf3a854">
  <xsd:schema xmlns:xsd="http://www.w3.org/2001/XMLSchema" xmlns:xs="http://www.w3.org/2001/XMLSchema" xmlns:p="http://schemas.microsoft.com/office/2006/metadata/properties" xmlns:ns3="a16ee08f-74e7-4414-be7d-39f470688907" targetNamespace="http://schemas.microsoft.com/office/2006/metadata/properties" ma:root="true" ma:fieldsID="297e31587ad3f557b5b378a4de16ebbd" ns3:_="">
    <xsd:import namespace="a16ee08f-74e7-4414-be7d-39f470688907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6ee08f-74e7-4414-be7d-39f470688907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16ee08f-74e7-4414-be7d-39f47068890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45666A-126F-40F9-8867-2B57F4BBB3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6ee08f-74e7-4414-be7d-39f4706889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2207EB-4F84-440C-B0AE-4335071F28A0}">
  <ds:schemaRefs>
    <ds:schemaRef ds:uri="http://schemas.microsoft.com/office/2006/metadata/properties"/>
    <ds:schemaRef ds:uri="http://schemas.microsoft.com/office/infopath/2007/PartnerControls"/>
    <ds:schemaRef ds:uri="a16ee08f-74e7-4414-be7d-39f470688907"/>
  </ds:schemaRefs>
</ds:datastoreItem>
</file>

<file path=customXml/itemProps3.xml><?xml version="1.0" encoding="utf-8"?>
<ds:datastoreItem xmlns:ds="http://schemas.openxmlformats.org/officeDocument/2006/customXml" ds:itemID="{ADC3828C-E6F7-4969-9F2A-1A590A371C7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8E849F1-52F0-4D49-B3F9-8BF5377BDF7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ce80e9c-661b-453a-b52e-c00e4f65cc34}" enabled="1" method="Standard" siteId="{bbc3bd55-2812-4652-96ae-ce7932a2e8b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Daling, DInand</dc:creator>
  <cp:lastModifiedBy>Daling, Dinand</cp:lastModifiedBy>
  <cp:revision>3</cp:revision>
  <cp:lastPrinted>2022-09-12T11:53:00Z</cp:lastPrinted>
  <dcterms:created xsi:type="dcterms:W3CDTF">2025-05-12T11:29:00Z</dcterms:created>
  <dcterms:modified xsi:type="dcterms:W3CDTF">2025-05-12T11:29:00Z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0x010100DE9B481BC49DB6429592BCADA764797F</vt:lpwstr>
  </property>
  <property fmtid="{D5CDD505-2E9C-101B-9397-08002B2CF9AE}" pid="3" name="Order">
    <vt:r8>58000</vt:r8>
  </property>
  <property fmtid="{D5CDD505-2E9C-101B-9397-08002B2CF9AE}" pid="4" name="MediaServiceImageTags">
    <vt:lpwstr/>
  </property>
</Properties>
</file>