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DAB0" w14:textId="1A5E8D09" w:rsidR="00EE5E9A" w:rsidRDefault="00BF782B" w:rsidP="6980CC4C">
      <w:pPr>
        <w:pStyle w:val="Geenafstand"/>
      </w:pPr>
      <w:r w:rsidRPr="60E96361">
        <w:t>Regio</w:t>
      </w:r>
      <w:r w:rsidR="00EE5E9A" w:rsidRPr="60E96361">
        <w:t xml:space="preserve"> </w:t>
      </w:r>
      <w:r w:rsidR="00A5401D" w:rsidRPr="60E96361">
        <w:t>Hart van Brabant</w:t>
      </w:r>
      <w:r w:rsidR="001327E3" w:rsidRPr="60E96361">
        <w:t xml:space="preserve"> versie </w:t>
      </w:r>
      <w:r w:rsidR="7F5F5171" w:rsidRPr="60E96361">
        <w:t>20</w:t>
      </w:r>
      <w:r w:rsidR="078EBAC1" w:rsidRPr="60E96361">
        <w:t xml:space="preserve"> december</w:t>
      </w:r>
      <w:r w:rsidR="00F94A0C" w:rsidRPr="60E96361">
        <w:t xml:space="preserve"> 2023</w:t>
      </w:r>
    </w:p>
    <w:p w14:paraId="03C957ED" w14:textId="77777777" w:rsidR="00EE5E9A" w:rsidRDefault="00215E6F" w:rsidP="6980CC4C">
      <w:pPr>
        <w:rPr>
          <w:b/>
          <w:bCs/>
          <w:sz w:val="32"/>
          <w:szCs w:val="32"/>
        </w:rPr>
      </w:pPr>
      <w:r w:rsidRPr="6980CC4C">
        <w:rPr>
          <w:b/>
          <w:bCs/>
          <w:sz w:val="32"/>
          <w:szCs w:val="32"/>
        </w:rPr>
        <w:t>T</w:t>
      </w:r>
      <w:r w:rsidR="00EE5E9A" w:rsidRPr="6980CC4C">
        <w:rPr>
          <w:b/>
          <w:bCs/>
          <w:sz w:val="32"/>
          <w:szCs w:val="32"/>
        </w:rPr>
        <w:t xml:space="preserve">raject </w:t>
      </w:r>
      <w:r w:rsidRPr="6980CC4C">
        <w:rPr>
          <w:b/>
          <w:bCs/>
          <w:sz w:val="32"/>
          <w:szCs w:val="32"/>
        </w:rPr>
        <w:t xml:space="preserve">van </w:t>
      </w:r>
      <w:r w:rsidR="00EE5E9A" w:rsidRPr="6980CC4C">
        <w:rPr>
          <w:b/>
          <w:bCs/>
          <w:sz w:val="32"/>
          <w:szCs w:val="32"/>
        </w:rPr>
        <w:t xml:space="preserve">rechtbank </w:t>
      </w:r>
      <w:r w:rsidRPr="6980CC4C">
        <w:rPr>
          <w:b/>
          <w:bCs/>
          <w:sz w:val="32"/>
          <w:szCs w:val="32"/>
        </w:rPr>
        <w:t>naar</w:t>
      </w:r>
      <w:r w:rsidR="00EE5E9A" w:rsidRPr="6980CC4C">
        <w:rPr>
          <w:b/>
          <w:bCs/>
          <w:sz w:val="32"/>
          <w:szCs w:val="32"/>
        </w:rPr>
        <w:t xml:space="preserve"> hulp</w:t>
      </w:r>
      <w:r w:rsidR="005803C4" w:rsidRPr="6980CC4C">
        <w:rPr>
          <w:b/>
          <w:bCs/>
          <w:sz w:val="32"/>
          <w:szCs w:val="32"/>
        </w:rPr>
        <w:t xml:space="preserve"> bij scheidingen</w:t>
      </w:r>
      <w:r w:rsidR="00CF5FFE" w:rsidRPr="6980CC4C">
        <w:rPr>
          <w:b/>
          <w:bCs/>
          <w:sz w:val="32"/>
          <w:szCs w:val="32"/>
        </w:rPr>
        <w:t>, UHA</w:t>
      </w:r>
    </w:p>
    <w:p w14:paraId="5E3EC53C" w14:textId="77777777" w:rsidR="0039042A" w:rsidRPr="0039042A" w:rsidRDefault="00EE5E9A" w:rsidP="6980CC4C">
      <w:pPr>
        <w:rPr>
          <w:sz w:val="22"/>
        </w:rPr>
      </w:pPr>
      <w:r w:rsidRPr="6980CC4C">
        <w:rPr>
          <w:b/>
          <w:bCs/>
          <w:sz w:val="32"/>
          <w:szCs w:val="32"/>
        </w:rPr>
        <w:t xml:space="preserve"> </w:t>
      </w:r>
    </w:p>
    <w:p w14:paraId="29217A19" w14:textId="77777777" w:rsidR="00215E6F" w:rsidRPr="007A3235" w:rsidRDefault="00215E6F" w:rsidP="6980CC4C">
      <w:pPr>
        <w:rPr>
          <w:b/>
          <w:bCs/>
          <w:sz w:val="22"/>
          <w:u w:val="single"/>
        </w:rPr>
      </w:pPr>
      <w:r w:rsidRPr="6980CC4C">
        <w:rPr>
          <w:b/>
          <w:bCs/>
          <w:sz w:val="22"/>
          <w:u w:val="single"/>
        </w:rPr>
        <w:t>Inleiding</w:t>
      </w:r>
    </w:p>
    <w:p w14:paraId="0455C8C2" w14:textId="2F478862" w:rsidR="00215E6F" w:rsidRPr="007A3235" w:rsidRDefault="003D0B2A" w:rsidP="6980CC4C">
      <w:pPr>
        <w:rPr>
          <w:sz w:val="22"/>
        </w:rPr>
      </w:pPr>
      <w:r w:rsidRPr="60E96361">
        <w:rPr>
          <w:sz w:val="22"/>
        </w:rPr>
        <w:t xml:space="preserve">Dit werkproces heeft betrekking op </w:t>
      </w:r>
      <w:r w:rsidR="00215E6F" w:rsidRPr="60E96361">
        <w:rPr>
          <w:sz w:val="22"/>
        </w:rPr>
        <w:t xml:space="preserve">scheidingszaken in het vrijwillig kader waarbij door de ouders om een uitspraak van de rechtbank </w:t>
      </w:r>
      <w:r w:rsidRPr="60E96361">
        <w:rPr>
          <w:sz w:val="22"/>
        </w:rPr>
        <w:t>is</w:t>
      </w:r>
      <w:r w:rsidR="00215E6F" w:rsidRPr="60E96361">
        <w:rPr>
          <w:sz w:val="22"/>
        </w:rPr>
        <w:t xml:space="preserve"> gevraagd. </w:t>
      </w:r>
      <w:r w:rsidRPr="60E96361">
        <w:rPr>
          <w:sz w:val="22"/>
        </w:rPr>
        <w:t>In deze</w:t>
      </w:r>
      <w:r w:rsidR="00544DF6" w:rsidRPr="60E96361">
        <w:rPr>
          <w:sz w:val="22"/>
        </w:rPr>
        <w:t xml:space="preserve"> </w:t>
      </w:r>
      <w:r w:rsidR="00215E6F" w:rsidRPr="60E96361">
        <w:rPr>
          <w:sz w:val="22"/>
        </w:rPr>
        <w:t xml:space="preserve">echtscheidingszaken </w:t>
      </w:r>
      <w:r w:rsidRPr="60E96361">
        <w:rPr>
          <w:sz w:val="22"/>
        </w:rPr>
        <w:t>leggen ouders</w:t>
      </w:r>
      <w:r w:rsidR="00215E6F" w:rsidRPr="60E96361">
        <w:rPr>
          <w:sz w:val="22"/>
        </w:rPr>
        <w:t xml:space="preserve"> hun conflict voor aan de rechtbank. De rechters van de rechtbank zien nog mogelijkheden in het vrijwillig kader, ouders staan nog open voor hulp. De rechters geven aan welke resultaten bereikt moeten worden en sturen de rechterlijke beschikking naar </w:t>
      </w:r>
      <w:r w:rsidR="00E64E1B" w:rsidRPr="60E96361">
        <w:rPr>
          <w:sz w:val="22"/>
        </w:rPr>
        <w:t>de</w:t>
      </w:r>
      <w:r w:rsidR="631B2872" w:rsidRPr="60E96361">
        <w:rPr>
          <w:sz w:val="22"/>
        </w:rPr>
        <w:t xml:space="preserve"> centrale</w:t>
      </w:r>
      <w:r w:rsidR="00E64E1B" w:rsidRPr="60E96361">
        <w:rPr>
          <w:sz w:val="22"/>
        </w:rPr>
        <w:t xml:space="preserve"> backoffice Jeugd van de GR Hart van Brabant</w:t>
      </w:r>
      <w:r w:rsidR="002D3F3A" w:rsidRPr="60E96361">
        <w:rPr>
          <w:sz w:val="22"/>
        </w:rPr>
        <w:t xml:space="preserve"> (hierna: het verdeelloke</w:t>
      </w:r>
      <w:r w:rsidR="6B3A74CD" w:rsidRPr="60E96361">
        <w:rPr>
          <w:sz w:val="22"/>
        </w:rPr>
        <w:t>t</w:t>
      </w:r>
      <w:r w:rsidR="0D9F761C" w:rsidRPr="60E96361">
        <w:rPr>
          <w:sz w:val="22"/>
        </w:rPr>
        <w:t>)</w:t>
      </w:r>
      <w:r w:rsidR="00215E6F" w:rsidRPr="60E96361">
        <w:rPr>
          <w:sz w:val="22"/>
        </w:rPr>
        <w:t xml:space="preserve">. Het </w:t>
      </w:r>
      <w:r w:rsidR="002D3F3A" w:rsidRPr="60E96361">
        <w:rPr>
          <w:sz w:val="22"/>
        </w:rPr>
        <w:t>verdeelloket</w:t>
      </w:r>
      <w:r w:rsidR="00215E6F" w:rsidRPr="60E96361">
        <w:rPr>
          <w:sz w:val="22"/>
        </w:rPr>
        <w:t xml:space="preserve"> zet de beschikking door naar de </w:t>
      </w:r>
      <w:r w:rsidR="002D3F3A" w:rsidRPr="60E96361">
        <w:rPr>
          <w:sz w:val="22"/>
        </w:rPr>
        <w:t>lokale toegang</w:t>
      </w:r>
      <w:r w:rsidR="00215E6F" w:rsidRPr="60E96361">
        <w:rPr>
          <w:sz w:val="22"/>
        </w:rPr>
        <w:t xml:space="preserve">. De medewerker van de </w:t>
      </w:r>
      <w:r w:rsidR="002D3F3A" w:rsidRPr="60E96361">
        <w:rPr>
          <w:sz w:val="22"/>
        </w:rPr>
        <w:t>lokale toegang</w:t>
      </w:r>
      <w:r w:rsidR="00215E6F" w:rsidRPr="60E96361">
        <w:rPr>
          <w:sz w:val="22"/>
        </w:rPr>
        <w:t xml:space="preserve"> maakt samen met het kind en de ouders een plan van aanpak op basis van de te bereiken resultaten waarna kind en ouders de juiste hulp krijgen.</w:t>
      </w:r>
      <w:r w:rsidR="005803C4" w:rsidRPr="60E96361">
        <w:rPr>
          <w:sz w:val="22"/>
        </w:rPr>
        <w:t xml:space="preserve"> </w:t>
      </w:r>
    </w:p>
    <w:p w14:paraId="3C23E410" w14:textId="77777777" w:rsidR="00BF782B" w:rsidRPr="007A3235" w:rsidRDefault="00BF782B" w:rsidP="6980CC4C">
      <w:pPr>
        <w:rPr>
          <w:sz w:val="22"/>
        </w:rPr>
      </w:pPr>
    </w:p>
    <w:p w14:paraId="04FF1131" w14:textId="1960A9AF" w:rsidR="00BF782B" w:rsidRPr="007A3235" w:rsidRDefault="00BF782B" w:rsidP="6980CC4C">
      <w:pPr>
        <w:rPr>
          <w:i/>
          <w:iCs/>
          <w:sz w:val="22"/>
        </w:rPr>
      </w:pPr>
      <w:r w:rsidRPr="6980CC4C">
        <w:rPr>
          <w:i/>
          <w:iCs/>
          <w:sz w:val="22"/>
        </w:rPr>
        <w:t xml:space="preserve">N.B.: Voorheen was dit het </w:t>
      </w:r>
      <w:r w:rsidR="000817E0" w:rsidRPr="6980CC4C">
        <w:rPr>
          <w:i/>
          <w:iCs/>
          <w:sz w:val="22"/>
        </w:rPr>
        <w:t xml:space="preserve">verdeelloket belegd bij het </w:t>
      </w:r>
      <w:r w:rsidRPr="6980CC4C">
        <w:rPr>
          <w:i/>
          <w:iCs/>
          <w:sz w:val="22"/>
        </w:rPr>
        <w:t>Advies- en Triagepunt Zorg- en Veiligheidshuis.</w:t>
      </w:r>
      <w:r w:rsidR="000817E0" w:rsidRPr="6980CC4C">
        <w:rPr>
          <w:i/>
          <w:iCs/>
          <w:sz w:val="22"/>
        </w:rPr>
        <w:t xml:space="preserve"> Dit </w:t>
      </w:r>
      <w:r w:rsidR="00983A63">
        <w:rPr>
          <w:i/>
          <w:iCs/>
          <w:sz w:val="22"/>
        </w:rPr>
        <w:t>is</w:t>
      </w:r>
      <w:r w:rsidR="000817E0" w:rsidRPr="6980CC4C">
        <w:rPr>
          <w:i/>
          <w:iCs/>
          <w:sz w:val="22"/>
        </w:rPr>
        <w:t xml:space="preserve"> per 1 januari 2024 gewijzigd naar de </w:t>
      </w:r>
      <w:r w:rsidR="0AA66DD9" w:rsidRPr="6980CC4C">
        <w:rPr>
          <w:i/>
          <w:iCs/>
          <w:sz w:val="22"/>
        </w:rPr>
        <w:t xml:space="preserve">centrale </w:t>
      </w:r>
      <w:r w:rsidR="000817E0" w:rsidRPr="6980CC4C">
        <w:rPr>
          <w:i/>
          <w:iCs/>
          <w:sz w:val="22"/>
        </w:rPr>
        <w:t>backoffice Jeugd van de GR Hart van Brabant.</w:t>
      </w:r>
    </w:p>
    <w:p w14:paraId="6A036C60" w14:textId="77777777" w:rsidR="005803C4" w:rsidRPr="007A3235" w:rsidRDefault="005803C4" w:rsidP="6980CC4C">
      <w:pPr>
        <w:rPr>
          <w:sz w:val="22"/>
        </w:rPr>
      </w:pPr>
    </w:p>
    <w:p w14:paraId="20619E08" w14:textId="77777777" w:rsidR="00331DD5" w:rsidRPr="007A3235" w:rsidRDefault="00331DD5" w:rsidP="6980CC4C">
      <w:pPr>
        <w:rPr>
          <w:b/>
          <w:bCs/>
          <w:sz w:val="22"/>
        </w:rPr>
      </w:pPr>
      <w:r w:rsidRPr="6980CC4C">
        <w:rPr>
          <w:b/>
          <w:bCs/>
          <w:sz w:val="22"/>
        </w:rPr>
        <w:t xml:space="preserve">Afspraken </w:t>
      </w:r>
      <w:r w:rsidR="00CE3DAC" w:rsidRPr="6980CC4C">
        <w:rPr>
          <w:b/>
          <w:bCs/>
          <w:sz w:val="22"/>
        </w:rPr>
        <w:t>Regio Hart van Brabant</w:t>
      </w:r>
    </w:p>
    <w:p w14:paraId="00DD4F0A" w14:textId="4324F44C" w:rsidR="00D87EC5" w:rsidRDefault="00D87EC5" w:rsidP="6980CC4C">
      <w:pPr>
        <w:rPr>
          <w:sz w:val="22"/>
        </w:rPr>
      </w:pPr>
    </w:p>
    <w:p w14:paraId="081B63FB" w14:textId="5D76A3A1" w:rsidR="001F7D3B" w:rsidRPr="00EE5E9A" w:rsidRDefault="001F7D3B" w:rsidP="6980CC4C">
      <w:pPr>
        <w:rPr>
          <w:b/>
          <w:bCs/>
        </w:rPr>
      </w:pPr>
      <w:r w:rsidRPr="6980CC4C">
        <w:rPr>
          <w:b/>
          <w:bCs/>
        </w:rPr>
        <w:t>Stap 1:</w:t>
      </w:r>
    </w:p>
    <w:p w14:paraId="4CEAF633" w14:textId="7E973994" w:rsidR="002E292F" w:rsidRPr="00B42FA0" w:rsidRDefault="00F53571" w:rsidP="6980CC4C">
      <w:r w:rsidRPr="6980CC4C">
        <w:t>De</w:t>
      </w:r>
      <w:r w:rsidR="001F7D3B" w:rsidRPr="6980CC4C">
        <w:t xml:space="preserve"> </w:t>
      </w:r>
      <w:r w:rsidR="003B7889" w:rsidRPr="6980CC4C">
        <w:t>z</w:t>
      </w:r>
      <w:r w:rsidR="001F7D3B" w:rsidRPr="6980CC4C">
        <w:t>aak wordt behandeld door de rechtbank.</w:t>
      </w:r>
      <w:r w:rsidR="00951DDE" w:rsidRPr="6980CC4C">
        <w:t xml:space="preserve"> </w:t>
      </w:r>
      <w:r w:rsidR="002E292F" w:rsidRPr="6980CC4C">
        <w:t>Bij instemming van de ouders vergewist de rechter zich ervan dat de ouders weten wat er vervolgens geb</w:t>
      </w:r>
      <w:r w:rsidR="001F7D3B" w:rsidRPr="6980CC4C">
        <w:t>eurt en welke</w:t>
      </w:r>
      <w:r w:rsidR="002E292F" w:rsidRPr="6980CC4C">
        <w:t xml:space="preserve"> trajecten er mogelijk worden ingezet, wat van hen en de kinderen wordt verwacht</w:t>
      </w:r>
      <w:r w:rsidR="00D80641" w:rsidRPr="6980CC4C">
        <w:t xml:space="preserve">, </w:t>
      </w:r>
      <w:r w:rsidR="001F7D3B" w:rsidRPr="6980CC4C">
        <w:t>welke resultaten bereikt moeten worden</w:t>
      </w:r>
      <w:r w:rsidR="00D80641" w:rsidRPr="6980CC4C">
        <w:t xml:space="preserve"> en op welke termijn</w:t>
      </w:r>
      <w:r w:rsidR="002E292F" w:rsidRPr="6980CC4C">
        <w:t xml:space="preserve">. De rechter wijst ouders op de betrokkenheid van de </w:t>
      </w:r>
      <w:proofErr w:type="spellStart"/>
      <w:r w:rsidR="002E292F" w:rsidRPr="6980CC4C">
        <w:t>RvdK</w:t>
      </w:r>
      <w:proofErr w:type="spellEnd"/>
      <w:r w:rsidR="00C412B3" w:rsidRPr="6980CC4C">
        <w:t xml:space="preserve"> (Raad voor de Kinderbescherming)</w:t>
      </w:r>
      <w:r w:rsidR="002E292F" w:rsidRPr="6980CC4C">
        <w:t xml:space="preserve"> in het proces en op het feit dat de rapportage over een niet geslaagd traject terecht komt bij de </w:t>
      </w:r>
      <w:proofErr w:type="spellStart"/>
      <w:r w:rsidR="002E292F" w:rsidRPr="6980CC4C">
        <w:t>RvdK</w:t>
      </w:r>
      <w:proofErr w:type="spellEnd"/>
      <w:r w:rsidR="002E292F" w:rsidRPr="6980CC4C">
        <w:t xml:space="preserve"> en dat de situatie voor de </w:t>
      </w:r>
      <w:proofErr w:type="spellStart"/>
      <w:r w:rsidR="002E292F" w:rsidRPr="6980CC4C">
        <w:t>RvdK</w:t>
      </w:r>
      <w:proofErr w:type="spellEnd"/>
      <w:r w:rsidR="002E292F" w:rsidRPr="6980CC4C">
        <w:t xml:space="preserve"> aanleiding kan zijn een (</w:t>
      </w:r>
      <w:proofErr w:type="spellStart"/>
      <w:r w:rsidR="002E292F" w:rsidRPr="6980CC4C">
        <w:t>beschermings</w:t>
      </w:r>
      <w:proofErr w:type="spellEnd"/>
      <w:r w:rsidR="002E292F" w:rsidRPr="6980CC4C">
        <w:t xml:space="preserve">)onderzoek te starten. </w:t>
      </w:r>
      <w:r w:rsidR="00800F40" w:rsidRPr="6980CC4C">
        <w:t xml:space="preserve">De </w:t>
      </w:r>
      <w:proofErr w:type="spellStart"/>
      <w:r w:rsidR="00800F40" w:rsidRPr="6980CC4C">
        <w:t>RvdK</w:t>
      </w:r>
      <w:proofErr w:type="spellEnd"/>
      <w:r w:rsidR="00800F40" w:rsidRPr="6980CC4C">
        <w:t xml:space="preserve"> stuurt zijn advies aan de rechter.</w:t>
      </w:r>
      <w:r w:rsidR="002D3F3A" w:rsidRPr="6980CC4C">
        <w:t xml:space="preserve"> </w:t>
      </w:r>
      <w:r w:rsidR="006B794C" w:rsidRPr="6980CC4C">
        <w:t xml:space="preserve">N.B.: </w:t>
      </w:r>
      <w:r w:rsidR="00D01BB1" w:rsidRPr="6980CC4C">
        <w:t xml:space="preserve">In veel gevallen is de </w:t>
      </w:r>
      <w:proofErr w:type="spellStart"/>
      <w:r w:rsidR="00D01BB1" w:rsidRPr="6980CC4C">
        <w:t>RvdK</w:t>
      </w:r>
      <w:proofErr w:type="spellEnd"/>
      <w:r w:rsidR="00D01BB1" w:rsidRPr="6980CC4C">
        <w:t xml:space="preserve"> ter advisering van de rechter al op de eerste zitting aanwezig.</w:t>
      </w:r>
      <w:r>
        <w:br/>
      </w:r>
    </w:p>
    <w:p w14:paraId="6CF3CFED" w14:textId="77777777" w:rsidR="001F7D3B" w:rsidRPr="00EE5E9A" w:rsidRDefault="001F7D3B" w:rsidP="6980CC4C">
      <w:pPr>
        <w:rPr>
          <w:b/>
          <w:bCs/>
        </w:rPr>
      </w:pPr>
      <w:r w:rsidRPr="6980CC4C">
        <w:rPr>
          <w:b/>
          <w:bCs/>
        </w:rPr>
        <w:t>Stap 2:</w:t>
      </w:r>
    </w:p>
    <w:p w14:paraId="607CA949" w14:textId="1C667433" w:rsidR="001F7D3B" w:rsidRPr="00B42FA0" w:rsidRDefault="001F7D3B" w:rsidP="6980CC4C">
      <w:r w:rsidRPr="6980CC4C">
        <w:t xml:space="preserve">Direct na de zitting wordt een beknopt formulier </w:t>
      </w:r>
      <w:r w:rsidR="0083462B" w:rsidRPr="6980CC4C">
        <w:t xml:space="preserve">(zie bijlage 1) </w:t>
      </w:r>
      <w:r w:rsidR="00F53571" w:rsidRPr="6980CC4C">
        <w:t xml:space="preserve">en de </w:t>
      </w:r>
      <w:r w:rsidR="00647861" w:rsidRPr="6980CC4C">
        <w:t>resultat</w:t>
      </w:r>
      <w:r w:rsidR="00F53571" w:rsidRPr="6980CC4C">
        <w:t>enlijst</w:t>
      </w:r>
      <w:r w:rsidR="0083462B" w:rsidRPr="6980CC4C">
        <w:t xml:space="preserve"> (zie bijlage</w:t>
      </w:r>
      <w:r w:rsidR="00086AFB" w:rsidRPr="6980CC4C">
        <w:t xml:space="preserve"> </w:t>
      </w:r>
      <w:r w:rsidR="0083462B" w:rsidRPr="6980CC4C">
        <w:t>2)</w:t>
      </w:r>
      <w:r w:rsidR="00F53571" w:rsidRPr="6980CC4C">
        <w:t xml:space="preserve"> </w:t>
      </w:r>
      <w:r w:rsidRPr="6980CC4C">
        <w:t>ingevuld waarin alle gegevens van betrokkenen en de te behalen doelen worden aangekruist. Dat formulier wordt binnen twee werkdagen door de griffie van de rechtbank per</w:t>
      </w:r>
      <w:r w:rsidR="3E5C2140" w:rsidRPr="6980CC4C">
        <w:t xml:space="preserve"> </w:t>
      </w:r>
      <w:r w:rsidRPr="6980CC4C">
        <w:t>e-mail</w:t>
      </w:r>
      <w:r w:rsidRPr="6980CC4C">
        <w:rPr>
          <w:rStyle w:val="Voetnootmarkering"/>
        </w:rPr>
        <w:footnoteReference w:id="2"/>
      </w:r>
      <w:r w:rsidRPr="6980CC4C">
        <w:t xml:space="preserve"> naar het </w:t>
      </w:r>
      <w:r w:rsidR="0051552C" w:rsidRPr="6980CC4C">
        <w:t>verdeelloket gestuurd:</w:t>
      </w:r>
      <w:r w:rsidR="0083462B" w:rsidRPr="6980CC4C">
        <w:t xml:space="preserve"> </w:t>
      </w:r>
      <w:hyperlink r:id="rId8" w:history="1">
        <w:r w:rsidR="0051552C" w:rsidRPr="6980CC4C">
          <w:rPr>
            <w:rStyle w:val="Hyperlink"/>
            <w:color w:val="auto"/>
          </w:rPr>
          <w:t>jeugdhulp@tilburg.nl</w:t>
        </w:r>
      </w:hyperlink>
      <w:r w:rsidR="00E964CD" w:rsidRPr="6980CC4C">
        <w:t xml:space="preserve"> </w:t>
      </w:r>
    </w:p>
    <w:p w14:paraId="0DD793D9" w14:textId="77777777" w:rsidR="00951DDE" w:rsidRDefault="00951DDE" w:rsidP="6980CC4C"/>
    <w:p w14:paraId="6117F7C6" w14:textId="5809DFB2" w:rsidR="00280003" w:rsidRPr="00EE5E9A" w:rsidRDefault="00280003" w:rsidP="6980CC4C">
      <w:pPr>
        <w:rPr>
          <w:b/>
          <w:bCs/>
        </w:rPr>
      </w:pPr>
      <w:r w:rsidRPr="6980CC4C">
        <w:rPr>
          <w:b/>
          <w:bCs/>
        </w:rPr>
        <w:t xml:space="preserve">Stap 3: </w:t>
      </w:r>
    </w:p>
    <w:p w14:paraId="6F89622F" w14:textId="10275F82" w:rsidR="003D5EF8" w:rsidRDefault="00280003" w:rsidP="6980CC4C">
      <w:r w:rsidRPr="6980CC4C">
        <w:t xml:space="preserve">Het </w:t>
      </w:r>
      <w:r w:rsidR="004A03E8" w:rsidRPr="6980CC4C">
        <w:t>verdeelloket</w:t>
      </w:r>
      <w:r w:rsidRPr="6980CC4C">
        <w:t xml:space="preserve"> </w:t>
      </w:r>
      <w:r w:rsidR="003D5EF8" w:rsidRPr="6980CC4C">
        <w:t xml:space="preserve"> draagt de melding over aan </w:t>
      </w:r>
      <w:r w:rsidR="00CB4DD6" w:rsidRPr="6980CC4C">
        <w:t>de</w:t>
      </w:r>
      <w:r w:rsidR="17323B25" w:rsidRPr="6980CC4C">
        <w:t xml:space="preserve"> </w:t>
      </w:r>
      <w:r w:rsidR="00CB4DD6" w:rsidRPr="6980CC4C">
        <w:t xml:space="preserve">lokale toegang </w:t>
      </w:r>
      <w:r w:rsidR="003D5EF8" w:rsidRPr="6980CC4C">
        <w:t>van de</w:t>
      </w:r>
      <w:r w:rsidR="40D5ABFB" w:rsidRPr="6980CC4C">
        <w:t xml:space="preserve"> verantwoordelijke</w:t>
      </w:r>
      <w:r w:rsidR="003D5EF8" w:rsidRPr="6980CC4C">
        <w:t xml:space="preserve"> </w:t>
      </w:r>
      <w:r w:rsidR="00CB4DD6" w:rsidRPr="6980CC4C">
        <w:t>gemeente</w:t>
      </w:r>
      <w:r w:rsidR="4EB4D52E" w:rsidRPr="6980CC4C">
        <w:t xml:space="preserve"> In bijlage 3 zijn de contactgegevens van de diverse toegangen opgenomen</w:t>
      </w:r>
    </w:p>
    <w:p w14:paraId="04889D90" w14:textId="27E932C4" w:rsidR="001F7D3B" w:rsidRPr="00B42FA0" w:rsidRDefault="07F457E2" w:rsidP="6980CC4C">
      <w:r w:rsidRPr="6980CC4C">
        <w:t xml:space="preserve">De lokale toegang </w:t>
      </w:r>
      <w:r w:rsidR="1D92E1CE" w:rsidRPr="6980CC4C">
        <w:t xml:space="preserve">registreert het formulier en </w:t>
      </w:r>
      <w:r w:rsidR="008A7285" w:rsidRPr="6980CC4C">
        <w:t xml:space="preserve">stuurt een brief </w:t>
      </w:r>
      <w:r w:rsidR="0028428F" w:rsidRPr="6980CC4C">
        <w:t xml:space="preserve">(zie bijlage </w:t>
      </w:r>
      <w:r w:rsidR="7544C6D7" w:rsidRPr="6980CC4C">
        <w:t>4</w:t>
      </w:r>
      <w:r w:rsidR="0028428F" w:rsidRPr="6980CC4C">
        <w:t xml:space="preserve">) </w:t>
      </w:r>
      <w:r w:rsidR="008A7285" w:rsidRPr="6980CC4C">
        <w:t xml:space="preserve">naar de ouders </w:t>
      </w:r>
      <w:r w:rsidR="00CA0E58" w:rsidRPr="6980CC4C">
        <w:t xml:space="preserve">dat </w:t>
      </w:r>
      <w:r w:rsidR="7BE56308" w:rsidRPr="6980CC4C">
        <w:t>een toegangsmedewerker</w:t>
      </w:r>
      <w:r w:rsidR="00CA0E58" w:rsidRPr="6980CC4C">
        <w:t xml:space="preserve"> binnen 10 werkdagen contact met hen opneemt</w:t>
      </w:r>
      <w:r w:rsidR="008A7285" w:rsidRPr="6980CC4C">
        <w:t xml:space="preserve">.  </w:t>
      </w:r>
    </w:p>
    <w:p w14:paraId="1BC821E2" w14:textId="22BF45D8" w:rsidR="001F16AA" w:rsidRPr="00B42FA0" w:rsidRDefault="001F16AA" w:rsidP="6980CC4C"/>
    <w:p w14:paraId="67C8A91A" w14:textId="77777777" w:rsidR="001F16AA" w:rsidRPr="00EE5E9A" w:rsidRDefault="001F16AA" w:rsidP="6980CC4C">
      <w:pPr>
        <w:rPr>
          <w:b/>
          <w:bCs/>
        </w:rPr>
      </w:pPr>
      <w:r w:rsidRPr="6980CC4C">
        <w:rPr>
          <w:b/>
          <w:bCs/>
        </w:rPr>
        <w:t>Stap 4:</w:t>
      </w:r>
    </w:p>
    <w:p w14:paraId="180C27A9" w14:textId="3F2113E0" w:rsidR="001F16AA" w:rsidRPr="00B42FA0" w:rsidRDefault="001F16AA" w:rsidP="6980CC4C">
      <w:r w:rsidRPr="6980CC4C">
        <w:t>De rechtbank spreekt binnen 2 tot 4 weken na de zitting een tussenbeschikking uit waarin de verwijzing naar het hulptraject</w:t>
      </w:r>
      <w:r w:rsidR="00C412B3" w:rsidRPr="6980CC4C">
        <w:t xml:space="preserve"> en</w:t>
      </w:r>
      <w:r w:rsidRPr="6980CC4C">
        <w:t xml:space="preserve"> de instemming van de ouders is opgenomen. In die beslissing krijgt de </w:t>
      </w:r>
      <w:proofErr w:type="spellStart"/>
      <w:r w:rsidRPr="6980CC4C">
        <w:t>Rvd</w:t>
      </w:r>
      <w:r w:rsidR="00800F40" w:rsidRPr="6980CC4C">
        <w:t>K</w:t>
      </w:r>
      <w:proofErr w:type="spellEnd"/>
      <w:r w:rsidRPr="6980CC4C">
        <w:t xml:space="preserve"> voorwaardelijk opdracht om advies uit te brengen aan de rechter </w:t>
      </w:r>
      <w:r w:rsidR="009A0C08" w:rsidRPr="6980CC4C">
        <w:t>en ev</w:t>
      </w:r>
      <w:r w:rsidR="00796750" w:rsidRPr="6980CC4C">
        <w:t>entueel</w:t>
      </w:r>
      <w:r w:rsidR="009A0C08" w:rsidRPr="6980CC4C">
        <w:t xml:space="preserve">  onderzoek te doen </w:t>
      </w:r>
      <w:r w:rsidRPr="6980CC4C">
        <w:t xml:space="preserve">als de hierna te noemen rapportage de </w:t>
      </w:r>
      <w:proofErr w:type="spellStart"/>
      <w:r w:rsidRPr="6980CC4C">
        <w:t>RvdK</w:t>
      </w:r>
      <w:proofErr w:type="spellEnd"/>
      <w:r w:rsidRPr="6980CC4C">
        <w:t xml:space="preserve"> daartoe aanleiding geeft. Die beschikking wordt door de rechtbank ook aan het </w:t>
      </w:r>
      <w:r w:rsidR="00EE7B41" w:rsidRPr="6980CC4C">
        <w:t>verdeelloket</w:t>
      </w:r>
      <w:r w:rsidR="00800F40" w:rsidRPr="6980CC4C">
        <w:t xml:space="preserve"> en de </w:t>
      </w:r>
      <w:proofErr w:type="spellStart"/>
      <w:r w:rsidR="00800F40" w:rsidRPr="6980CC4C">
        <w:t>RvdK</w:t>
      </w:r>
      <w:proofErr w:type="spellEnd"/>
      <w:r w:rsidRPr="6980CC4C">
        <w:t xml:space="preserve"> toegezonden.</w:t>
      </w:r>
      <w:r w:rsidR="00800F40" w:rsidRPr="6980CC4C">
        <w:t xml:space="preserve"> </w:t>
      </w:r>
    </w:p>
    <w:p w14:paraId="255A3060" w14:textId="77777777" w:rsidR="00BC5EBD" w:rsidRDefault="00BC5EBD" w:rsidP="6980CC4C">
      <w:pPr>
        <w:ind w:left="708"/>
      </w:pPr>
    </w:p>
    <w:p w14:paraId="0FFE8C46" w14:textId="77777777" w:rsidR="001F16AA" w:rsidRPr="00EE5E9A" w:rsidRDefault="001F16AA" w:rsidP="6980CC4C">
      <w:pPr>
        <w:rPr>
          <w:b/>
          <w:bCs/>
        </w:rPr>
      </w:pPr>
      <w:r w:rsidRPr="6980CC4C">
        <w:rPr>
          <w:b/>
          <w:bCs/>
        </w:rPr>
        <w:t>Stap 5:</w:t>
      </w:r>
    </w:p>
    <w:p w14:paraId="33581227" w14:textId="3BE5C260" w:rsidR="001F16AA" w:rsidRPr="00B42FA0" w:rsidRDefault="001F16AA" w:rsidP="6980CC4C">
      <w:r w:rsidRPr="6980CC4C">
        <w:t xml:space="preserve">Het </w:t>
      </w:r>
      <w:r w:rsidR="00236B79" w:rsidRPr="6980CC4C">
        <w:t>verdeelloket</w:t>
      </w:r>
      <w:r w:rsidRPr="6980CC4C">
        <w:t xml:space="preserve"> </w:t>
      </w:r>
      <w:r w:rsidR="697E73C7" w:rsidRPr="6980CC4C">
        <w:t>zet de beschikking door naar de verantwoordelijke gemeente via dezelfde contactgegevens als in st</w:t>
      </w:r>
      <w:r w:rsidR="2FB2C910" w:rsidRPr="6980CC4C">
        <w:t>a</w:t>
      </w:r>
      <w:r w:rsidR="697E73C7" w:rsidRPr="6980CC4C">
        <w:t>p 3. De verantwoordelijke gemeente registreert ook de beschikking.</w:t>
      </w:r>
    </w:p>
    <w:p w14:paraId="54BD28E6" w14:textId="77777777" w:rsidR="002E292F" w:rsidRPr="00B42FA0" w:rsidRDefault="002E292F" w:rsidP="6980CC4C">
      <w:pPr>
        <w:pStyle w:val="Lijstalinea"/>
        <w:ind w:left="360"/>
      </w:pPr>
    </w:p>
    <w:p w14:paraId="0C148B72" w14:textId="43FED953" w:rsidR="6980CC4C" w:rsidRDefault="6980CC4C" w:rsidP="6980CC4C">
      <w:pPr>
        <w:rPr>
          <w:b/>
          <w:bCs/>
        </w:rPr>
      </w:pPr>
    </w:p>
    <w:p w14:paraId="77D6EB60" w14:textId="77777777" w:rsidR="00BC5EBD" w:rsidRPr="00951DDE" w:rsidRDefault="00391AFD" w:rsidP="6980CC4C">
      <w:pPr>
        <w:rPr>
          <w:b/>
          <w:bCs/>
        </w:rPr>
      </w:pPr>
      <w:r w:rsidRPr="6980CC4C">
        <w:rPr>
          <w:b/>
          <w:bCs/>
        </w:rPr>
        <w:t xml:space="preserve">Stap </w:t>
      </w:r>
      <w:r w:rsidR="002879C7" w:rsidRPr="6980CC4C">
        <w:rPr>
          <w:b/>
          <w:bCs/>
        </w:rPr>
        <w:t>6</w:t>
      </w:r>
      <w:r w:rsidRPr="6980CC4C">
        <w:rPr>
          <w:b/>
          <w:bCs/>
        </w:rPr>
        <w:t xml:space="preserve">: </w:t>
      </w:r>
    </w:p>
    <w:p w14:paraId="0B10AA54" w14:textId="5AFFACFE" w:rsidR="005A48BA" w:rsidRPr="00951DDE" w:rsidRDefault="00C412B3" w:rsidP="6980CC4C">
      <w:r w:rsidRPr="6980CC4C">
        <w:lastRenderedPageBreak/>
        <w:t>Als het niet luk</w:t>
      </w:r>
      <w:r w:rsidR="005A48BA" w:rsidRPr="6980CC4C">
        <w:t>t om in contact te komen</w:t>
      </w:r>
      <w:r w:rsidR="00D87EC5" w:rsidRPr="6980CC4C">
        <w:t xml:space="preserve"> </w:t>
      </w:r>
      <w:r w:rsidR="009F2DF4" w:rsidRPr="6980CC4C">
        <w:t xml:space="preserve">met ouders/kind </w:t>
      </w:r>
      <w:r w:rsidR="00D87EC5" w:rsidRPr="6980CC4C">
        <w:t>binnen 10 werkdagen</w:t>
      </w:r>
      <w:r w:rsidR="00D23D73" w:rsidRPr="6980CC4C">
        <w:t xml:space="preserve"> (ook niet via de advocaten)</w:t>
      </w:r>
      <w:r w:rsidR="005A48BA" w:rsidRPr="6980CC4C">
        <w:t xml:space="preserve">, dan </w:t>
      </w:r>
      <w:r w:rsidR="00954DF1" w:rsidRPr="6980CC4C">
        <w:t>rapporteert</w:t>
      </w:r>
      <w:r w:rsidR="00180B7E" w:rsidRPr="6980CC4C">
        <w:t xml:space="preserve"> </w:t>
      </w:r>
      <w:r w:rsidR="00CC06AF" w:rsidRPr="6980CC4C">
        <w:t xml:space="preserve">de lokale </w:t>
      </w:r>
      <w:r w:rsidR="004156BA" w:rsidRPr="6980CC4C">
        <w:t xml:space="preserve">toegang </w:t>
      </w:r>
      <w:r w:rsidR="00180B7E" w:rsidRPr="6980CC4C">
        <w:t xml:space="preserve">dit aan </w:t>
      </w:r>
      <w:r w:rsidR="00E7280C" w:rsidRPr="6980CC4C">
        <w:t>de Raad voor de Kinderbescherming</w:t>
      </w:r>
      <w:r w:rsidR="00B33DAF" w:rsidRPr="6980CC4C">
        <w:t xml:space="preserve"> (bureaudienst </w:t>
      </w:r>
      <w:proofErr w:type="spellStart"/>
      <w:r w:rsidR="00B33DAF" w:rsidRPr="6980CC4C">
        <w:t>RvdK</w:t>
      </w:r>
      <w:proofErr w:type="spellEnd"/>
      <w:r w:rsidR="00B33DAF" w:rsidRPr="6980CC4C">
        <w:t xml:space="preserve"> op algemeen nummer 076-5255800</w:t>
      </w:r>
      <w:r w:rsidR="006A6C80" w:rsidRPr="6980CC4C">
        <w:t xml:space="preserve">, mail </w:t>
      </w:r>
      <w:hyperlink r:id="rId9">
        <w:r w:rsidR="006A6C80" w:rsidRPr="6980CC4C">
          <w:rPr>
            <w:rStyle w:val="Hyperlink"/>
            <w:color w:val="auto"/>
          </w:rPr>
          <w:t>ao.zuid@rvdk.nl</w:t>
        </w:r>
      </w:hyperlink>
      <w:r w:rsidR="006A6C80" w:rsidRPr="6980CC4C">
        <w:t xml:space="preserve"> onder vermelding van UHA, postadres Postbus 4056, 5604 EB Eindhoven onder vermelding van UHA</w:t>
      </w:r>
      <w:r w:rsidR="00B33DAF" w:rsidRPr="6980CC4C">
        <w:t>)</w:t>
      </w:r>
      <w:r w:rsidR="00180B7E" w:rsidRPr="6980CC4C">
        <w:t xml:space="preserve">. </w:t>
      </w:r>
      <w:r w:rsidR="00B10931" w:rsidRPr="6980CC4C">
        <w:t xml:space="preserve">De lokale </w:t>
      </w:r>
      <w:r w:rsidR="00572EDF" w:rsidRPr="6980CC4C">
        <w:t>t</w:t>
      </w:r>
      <w:r w:rsidR="004156BA" w:rsidRPr="6980CC4C">
        <w:t>oegang</w:t>
      </w:r>
      <w:r w:rsidR="00E61562" w:rsidRPr="6980CC4C">
        <w:t xml:space="preserve"> </w:t>
      </w:r>
      <w:r w:rsidR="00B10931" w:rsidRPr="6980CC4C">
        <w:t xml:space="preserve">meldt ook aan de </w:t>
      </w:r>
      <w:proofErr w:type="spellStart"/>
      <w:r w:rsidR="00B10931" w:rsidRPr="6980CC4C">
        <w:t>R</w:t>
      </w:r>
      <w:r w:rsidR="009F2DF4" w:rsidRPr="6980CC4C">
        <w:t>vdK</w:t>
      </w:r>
      <w:proofErr w:type="spellEnd"/>
      <w:r w:rsidR="00B10931" w:rsidRPr="6980CC4C">
        <w:t xml:space="preserve"> als de gezaghebbende ouders weigeren het plan van aanpak te tekenen.</w:t>
      </w:r>
    </w:p>
    <w:p w14:paraId="19631416" w14:textId="77777777" w:rsidR="0012049A" w:rsidRPr="00B42FA0" w:rsidRDefault="0012049A" w:rsidP="6980CC4C">
      <w:pPr>
        <w:pStyle w:val="Lijstalinea"/>
        <w:ind w:left="708"/>
      </w:pPr>
    </w:p>
    <w:p w14:paraId="090652FB" w14:textId="77777777" w:rsidR="00BC5EBD" w:rsidRPr="00951DDE" w:rsidRDefault="00391AFD" w:rsidP="6980CC4C">
      <w:pPr>
        <w:rPr>
          <w:b/>
          <w:bCs/>
        </w:rPr>
      </w:pPr>
      <w:r w:rsidRPr="6980CC4C">
        <w:rPr>
          <w:b/>
          <w:bCs/>
        </w:rPr>
        <w:t xml:space="preserve">Stap </w:t>
      </w:r>
      <w:r w:rsidR="002879C7" w:rsidRPr="6980CC4C">
        <w:rPr>
          <w:b/>
          <w:bCs/>
        </w:rPr>
        <w:t>7</w:t>
      </w:r>
      <w:r w:rsidRPr="6980CC4C">
        <w:rPr>
          <w:b/>
          <w:bCs/>
        </w:rPr>
        <w:t xml:space="preserve">: </w:t>
      </w:r>
    </w:p>
    <w:p w14:paraId="52AA297F" w14:textId="20D2478F" w:rsidR="0012049A" w:rsidRPr="00951DDE" w:rsidRDefault="0012049A" w:rsidP="6980CC4C">
      <w:r w:rsidRPr="3223DAA9">
        <w:t xml:space="preserve">Voor </w:t>
      </w:r>
      <w:r w:rsidR="00BC5EBD" w:rsidRPr="3223DAA9">
        <w:t>ouders/kind</w:t>
      </w:r>
      <w:r w:rsidRPr="3223DAA9">
        <w:t xml:space="preserve"> die wel </w:t>
      </w:r>
      <w:r w:rsidR="00E7280C" w:rsidRPr="3223DAA9">
        <w:t xml:space="preserve">hulp willen van </w:t>
      </w:r>
      <w:r w:rsidR="00CC06AF" w:rsidRPr="3223DAA9">
        <w:t xml:space="preserve">de lokale </w:t>
      </w:r>
      <w:r w:rsidR="00917A01" w:rsidRPr="3223DAA9">
        <w:t>toegang</w:t>
      </w:r>
      <w:r w:rsidRPr="3223DAA9">
        <w:t>, maakt de medewerker</w:t>
      </w:r>
      <w:r w:rsidR="00951DDE" w:rsidRPr="3223DAA9">
        <w:t xml:space="preserve"> </w:t>
      </w:r>
      <w:r w:rsidRPr="3223DAA9">
        <w:t xml:space="preserve">van </w:t>
      </w:r>
      <w:r w:rsidR="00CC06AF" w:rsidRPr="3223DAA9">
        <w:t>de lokale</w:t>
      </w:r>
      <w:r w:rsidR="004156BA" w:rsidRPr="3223DAA9">
        <w:t xml:space="preserve"> toegang </w:t>
      </w:r>
      <w:r w:rsidRPr="3223DAA9">
        <w:t xml:space="preserve">een integraal plan van aanpak. In het plan van aanpak geeft de medewerker aan welke </w:t>
      </w:r>
      <w:r w:rsidRPr="3223DAA9">
        <w:rPr>
          <w:b/>
          <w:bCs/>
        </w:rPr>
        <w:t>resultaten</w:t>
      </w:r>
      <w:r w:rsidRPr="3223DAA9">
        <w:t xml:space="preserve"> bereikt moeten worden</w:t>
      </w:r>
      <w:r w:rsidR="009F2DF4" w:rsidRPr="3223DAA9">
        <w:t xml:space="preserve"> op basis van de resultaten die de rechtbank heeft aangegeven aangevuld met resultaten op andere domeinen</w:t>
      </w:r>
      <w:r w:rsidRPr="3223DAA9">
        <w:t xml:space="preserve">. </w:t>
      </w:r>
      <w:r w:rsidR="00490434" w:rsidRPr="3223DAA9">
        <w:t>In de beschikking en in het plan van aanpak geeft de medewerker van de</w:t>
      </w:r>
      <w:r w:rsidR="00C83626" w:rsidRPr="3223DAA9">
        <w:t xml:space="preserve"> l</w:t>
      </w:r>
      <w:r w:rsidR="004156BA" w:rsidRPr="3223DAA9">
        <w:t xml:space="preserve">okale toegang </w:t>
      </w:r>
      <w:r w:rsidR="00490434" w:rsidRPr="3223DAA9">
        <w:t>aan dat de zorgaanbieder/jeugdhulpverlener aan de Rechtbank rapporteert als de resultaten behaald zijn.</w:t>
      </w:r>
      <w:r w:rsidR="009F2DF4" w:rsidRPr="3223DAA9">
        <w:t xml:space="preserve"> DE MEDEWERKER GEEFT AAN DAT DIT MOET GEBEUREN MET HET UHA FORMULIER </w:t>
      </w:r>
      <w:r w:rsidR="00604C72" w:rsidRPr="3223DAA9">
        <w:t xml:space="preserve">met een inhoudelijk verslag </w:t>
      </w:r>
      <w:r w:rsidR="009F2DF4" w:rsidRPr="3223DAA9">
        <w:t xml:space="preserve">(bijlage </w:t>
      </w:r>
      <w:r w:rsidR="164D59FE" w:rsidRPr="3223DAA9">
        <w:t>5</w:t>
      </w:r>
      <w:r w:rsidR="009F2DF4" w:rsidRPr="3223DAA9">
        <w:t xml:space="preserve">), </w:t>
      </w:r>
      <w:r w:rsidR="00490434" w:rsidRPr="3223DAA9">
        <w:t xml:space="preserve"> </w:t>
      </w:r>
    </w:p>
    <w:p w14:paraId="4E9F26EA" w14:textId="77777777" w:rsidR="00567534" w:rsidRPr="00951DDE" w:rsidRDefault="00567534" w:rsidP="6980CC4C">
      <w:pPr>
        <w:rPr>
          <w:b/>
          <w:bCs/>
        </w:rPr>
      </w:pPr>
    </w:p>
    <w:p w14:paraId="4AA4D10C" w14:textId="77777777" w:rsidR="00BC5EBD" w:rsidRPr="00951DDE" w:rsidRDefault="00391AFD" w:rsidP="6980CC4C">
      <w:pPr>
        <w:rPr>
          <w:b/>
          <w:bCs/>
        </w:rPr>
      </w:pPr>
      <w:r w:rsidRPr="6980CC4C">
        <w:rPr>
          <w:b/>
          <w:bCs/>
        </w:rPr>
        <w:t>Stap</w:t>
      </w:r>
      <w:r w:rsidR="002879C7" w:rsidRPr="6980CC4C">
        <w:rPr>
          <w:b/>
          <w:bCs/>
        </w:rPr>
        <w:t xml:space="preserve"> 8</w:t>
      </w:r>
      <w:r w:rsidRPr="6980CC4C">
        <w:rPr>
          <w:b/>
          <w:bCs/>
        </w:rPr>
        <w:t xml:space="preserve">: </w:t>
      </w:r>
    </w:p>
    <w:p w14:paraId="5BB8C305" w14:textId="15D876BB" w:rsidR="00BC5EBD" w:rsidRPr="00951DDE" w:rsidRDefault="0012049A" w:rsidP="6980CC4C">
      <w:pPr>
        <w:pStyle w:val="Tekstopmerking"/>
      </w:pPr>
      <w:r w:rsidRPr="6980CC4C">
        <w:t xml:space="preserve">De medewerker van </w:t>
      </w:r>
      <w:r w:rsidR="00CC06AF" w:rsidRPr="6980CC4C">
        <w:t xml:space="preserve">de </w:t>
      </w:r>
      <w:r w:rsidR="004156BA" w:rsidRPr="6980CC4C">
        <w:t xml:space="preserve">lokale toegang </w:t>
      </w:r>
      <w:r w:rsidRPr="6980CC4C">
        <w:t xml:space="preserve">zet de juiste hulp in om de gewenste resultaten te bereiken. </w:t>
      </w:r>
      <w:r w:rsidR="006F1384" w:rsidRPr="6980CC4C">
        <w:t xml:space="preserve">Als de </w:t>
      </w:r>
      <w:r w:rsidR="003B7889" w:rsidRPr="6980CC4C">
        <w:t xml:space="preserve">resultaten niet worden bereikt, </w:t>
      </w:r>
      <w:r w:rsidR="006F1384" w:rsidRPr="6980CC4C">
        <w:t>krijgt de medewerker een terugkoppeling</w:t>
      </w:r>
      <w:r w:rsidR="00E364C2" w:rsidRPr="6980CC4C">
        <w:t xml:space="preserve">. </w:t>
      </w:r>
      <w:r w:rsidR="00D23D73" w:rsidRPr="6980CC4C">
        <w:t xml:space="preserve">Deze bekijkt wat er misloopt/ wat er moet gebeuren en zet zo nodig een andere vorm van hulp of zorgaanbieder in. Tenzij </w:t>
      </w:r>
      <w:r w:rsidR="00020A1A" w:rsidRPr="6980CC4C">
        <w:t xml:space="preserve">er in </w:t>
      </w:r>
      <w:r w:rsidR="00D23D73" w:rsidRPr="6980CC4C">
        <w:t>het vrijwillig kader ge</w:t>
      </w:r>
      <w:r w:rsidR="00020A1A" w:rsidRPr="6980CC4C">
        <w:t>en mogelijkheden meer zijn.</w:t>
      </w:r>
    </w:p>
    <w:p w14:paraId="0914C750" w14:textId="09A2B839" w:rsidR="00BC5EBD" w:rsidRPr="00951DDE" w:rsidRDefault="00BC5EBD" w:rsidP="6980CC4C">
      <w:pPr>
        <w:pStyle w:val="Tekstopmerking"/>
        <w:rPr>
          <w:b/>
          <w:bCs/>
        </w:rPr>
      </w:pPr>
    </w:p>
    <w:p w14:paraId="2BF29155" w14:textId="13558FBA" w:rsidR="00BC5EBD" w:rsidRPr="00951DDE" w:rsidRDefault="00222152" w:rsidP="6980CC4C">
      <w:pPr>
        <w:pStyle w:val="Tekstopmerking"/>
        <w:rPr>
          <w:b/>
          <w:bCs/>
        </w:rPr>
      </w:pPr>
      <w:r w:rsidRPr="6980CC4C">
        <w:rPr>
          <w:b/>
          <w:bCs/>
        </w:rPr>
        <w:t xml:space="preserve">Stap </w:t>
      </w:r>
      <w:r w:rsidR="002879C7" w:rsidRPr="6980CC4C">
        <w:rPr>
          <w:b/>
          <w:bCs/>
        </w:rPr>
        <w:t>9</w:t>
      </w:r>
      <w:r w:rsidRPr="6980CC4C">
        <w:rPr>
          <w:b/>
          <w:bCs/>
        </w:rPr>
        <w:t xml:space="preserve">: </w:t>
      </w:r>
    </w:p>
    <w:p w14:paraId="13BE430C" w14:textId="4D46281F" w:rsidR="006F1384" w:rsidRPr="00951DDE" w:rsidRDefault="00DE3FEE" w:rsidP="6980CC4C">
      <w:r w:rsidRPr="6980CC4C">
        <w:t>Als de resultaten niet behaald zijn</w:t>
      </w:r>
      <w:r w:rsidR="00F867A1" w:rsidRPr="6980CC4C">
        <w:rPr>
          <w:rStyle w:val="Voetnootmarkering"/>
        </w:rPr>
        <w:footnoteReference w:id="3"/>
      </w:r>
      <w:r w:rsidRPr="6980CC4C">
        <w:t>, stuurt degene die hulp heeft verleend een rapportage</w:t>
      </w:r>
      <w:r w:rsidR="009F2DF4" w:rsidRPr="6980CC4C">
        <w:t xml:space="preserve"> </w:t>
      </w:r>
      <w:r w:rsidR="00604C72" w:rsidRPr="6980CC4C">
        <w:t xml:space="preserve">en </w:t>
      </w:r>
      <w:r w:rsidR="009F2DF4" w:rsidRPr="6980CC4C">
        <w:t xml:space="preserve">FORMULIER </w:t>
      </w:r>
      <w:r w:rsidR="57C411E6" w:rsidRPr="6980CC4C">
        <w:t>5</w:t>
      </w:r>
      <w:r w:rsidR="009F2DF4" w:rsidRPr="6980CC4C">
        <w:t xml:space="preserve"> </w:t>
      </w:r>
      <w:r w:rsidRPr="6980CC4C">
        <w:t xml:space="preserve">aan de </w:t>
      </w:r>
      <w:r w:rsidR="004156BA" w:rsidRPr="6980CC4C">
        <w:t>lokale toegang</w:t>
      </w:r>
      <w:r w:rsidRPr="6980CC4C">
        <w:t>.</w:t>
      </w:r>
      <w:r w:rsidR="00091349" w:rsidRPr="6980CC4C">
        <w:t xml:space="preserve"> Als de medewerker van de </w:t>
      </w:r>
      <w:r w:rsidR="004156BA" w:rsidRPr="6980CC4C">
        <w:t xml:space="preserve">lokale toegang </w:t>
      </w:r>
      <w:r w:rsidR="00091349" w:rsidRPr="6980CC4C">
        <w:t xml:space="preserve">zelf hulp heeft verleend, maakt hij/zij zelf de rapportage. </w:t>
      </w:r>
      <w:r w:rsidR="006F1384" w:rsidRPr="6980CC4C">
        <w:t>De medewerker</w:t>
      </w:r>
      <w:r w:rsidR="00222152" w:rsidRPr="6980CC4C">
        <w:t xml:space="preserve"> van de </w:t>
      </w:r>
      <w:r w:rsidR="004156BA" w:rsidRPr="6980CC4C">
        <w:t xml:space="preserve">lokale toegang </w:t>
      </w:r>
      <w:r w:rsidR="009631C2" w:rsidRPr="6980CC4C">
        <w:t>vult het formulier aan met andere verleende hulpverlening of voegt formulieren samen bij meerdere zorgaanbieders</w:t>
      </w:r>
      <w:r w:rsidR="00435C16" w:rsidRPr="6980CC4C">
        <w:t xml:space="preserve">, en geeft aan waarom er geen mogelijkheden meer zijn in het vrijwillig kader en wat er moet gebeuren om de situatie van het kind te verbeteren </w:t>
      </w:r>
      <w:r w:rsidR="009631C2" w:rsidRPr="6980CC4C">
        <w:t xml:space="preserve">en </w:t>
      </w:r>
      <w:r w:rsidRPr="6980CC4C">
        <w:t xml:space="preserve">stuurt </w:t>
      </w:r>
      <w:r w:rsidR="009631C2" w:rsidRPr="6980CC4C">
        <w:t xml:space="preserve">het formulier  </w:t>
      </w:r>
      <w:r w:rsidRPr="6980CC4C">
        <w:t>naar de</w:t>
      </w:r>
      <w:r w:rsidR="00E96151" w:rsidRPr="6980CC4C">
        <w:t xml:space="preserve"> Rechtbank en </w:t>
      </w:r>
      <w:r w:rsidR="007D2540" w:rsidRPr="6980CC4C">
        <w:t xml:space="preserve"> </w:t>
      </w:r>
      <w:proofErr w:type="spellStart"/>
      <w:r w:rsidR="007D2540" w:rsidRPr="6980CC4C">
        <w:t>R</w:t>
      </w:r>
      <w:r w:rsidR="009631C2" w:rsidRPr="6980CC4C">
        <w:t>vdK</w:t>
      </w:r>
      <w:proofErr w:type="spellEnd"/>
      <w:r w:rsidR="00E96151" w:rsidRPr="6980CC4C">
        <w:t>.</w:t>
      </w:r>
      <w:r w:rsidR="000A5F3C" w:rsidRPr="6980CC4C">
        <w:t xml:space="preserve"> De rechtbank wacht op een teken van de </w:t>
      </w:r>
      <w:proofErr w:type="spellStart"/>
      <w:r w:rsidR="000A5F3C" w:rsidRPr="6980CC4C">
        <w:t>RvdK</w:t>
      </w:r>
      <w:proofErr w:type="spellEnd"/>
      <w:r w:rsidR="000A5F3C" w:rsidRPr="6980CC4C">
        <w:t xml:space="preserve"> alvorens een zitting te plannen. </w:t>
      </w:r>
      <w:r w:rsidR="00D23D73" w:rsidRPr="6980CC4C">
        <w:t xml:space="preserve">Bij twijfel is het mogelijk de bureaudienst van de </w:t>
      </w:r>
      <w:proofErr w:type="spellStart"/>
      <w:r w:rsidR="00D23D73" w:rsidRPr="6980CC4C">
        <w:t>RvdK</w:t>
      </w:r>
      <w:proofErr w:type="spellEnd"/>
      <w:r w:rsidR="00D23D73" w:rsidRPr="6980CC4C">
        <w:t xml:space="preserve"> te consulteren.</w:t>
      </w:r>
    </w:p>
    <w:p w14:paraId="051EDCAF" w14:textId="77777777" w:rsidR="005E05BB" w:rsidRPr="00B42FA0" w:rsidRDefault="005E05BB" w:rsidP="6980CC4C">
      <w:pPr>
        <w:pStyle w:val="Lijstalinea"/>
        <w:ind w:left="708"/>
      </w:pPr>
    </w:p>
    <w:p w14:paraId="0C04D755" w14:textId="77777777" w:rsidR="00BC5EBD" w:rsidRPr="00951DDE" w:rsidRDefault="00391AFD" w:rsidP="6980CC4C">
      <w:r w:rsidRPr="6980CC4C">
        <w:rPr>
          <w:b/>
          <w:bCs/>
        </w:rPr>
        <w:t xml:space="preserve">Stap </w:t>
      </w:r>
      <w:r w:rsidR="002879C7" w:rsidRPr="6980CC4C">
        <w:rPr>
          <w:b/>
          <w:bCs/>
        </w:rPr>
        <w:t>10</w:t>
      </w:r>
      <w:r w:rsidRPr="6980CC4C">
        <w:t xml:space="preserve">, als de resultaten niet bereikt zijn: </w:t>
      </w:r>
    </w:p>
    <w:p w14:paraId="23410D99" w14:textId="054BEE15" w:rsidR="00222152" w:rsidRDefault="00091349" w:rsidP="6980CC4C">
      <w:r w:rsidRPr="6980CC4C">
        <w:t xml:space="preserve">De </w:t>
      </w:r>
      <w:proofErr w:type="spellStart"/>
      <w:r w:rsidRPr="6980CC4C">
        <w:t>RvdK</w:t>
      </w:r>
      <w:proofErr w:type="spellEnd"/>
      <w:r w:rsidRPr="6980CC4C">
        <w:t xml:space="preserve"> doet een </w:t>
      </w:r>
      <w:r w:rsidR="009A0C08" w:rsidRPr="6980CC4C">
        <w:t>screening</w:t>
      </w:r>
      <w:r w:rsidRPr="6980CC4C">
        <w:t xml:space="preserve"> en beoordeelt </w:t>
      </w:r>
      <w:r w:rsidR="009A0C08" w:rsidRPr="6980CC4C">
        <w:t>wat er nodig is om tot advies aan de rechter te komen. Bij ernstige zorg om de veiligheid of ontwi</w:t>
      </w:r>
      <w:r w:rsidR="000B4739" w:rsidRPr="6980CC4C">
        <w:t xml:space="preserve">kkeling van de kinderen zal een onderzoek direct uitgebreid worden met de vraag of er een </w:t>
      </w:r>
      <w:proofErr w:type="spellStart"/>
      <w:r w:rsidR="000B4739" w:rsidRPr="6980CC4C">
        <w:t>kb</w:t>
      </w:r>
      <w:proofErr w:type="spellEnd"/>
      <w:r w:rsidR="000B4739" w:rsidRPr="6980CC4C">
        <w:t xml:space="preserve">-maatregel noodzakelijk is om de bedreiging af te wenden. </w:t>
      </w:r>
      <w:r w:rsidRPr="6980CC4C">
        <w:t xml:space="preserve"> De </w:t>
      </w:r>
      <w:proofErr w:type="spellStart"/>
      <w:r w:rsidRPr="6980CC4C">
        <w:t>RvdK</w:t>
      </w:r>
      <w:proofErr w:type="spellEnd"/>
      <w:r w:rsidRPr="6980CC4C">
        <w:t xml:space="preserve"> informeert </w:t>
      </w:r>
      <w:r w:rsidR="009A0C08" w:rsidRPr="6980CC4C">
        <w:t>de rechtbank</w:t>
      </w:r>
      <w:r w:rsidR="1631073F" w:rsidRPr="6980CC4C">
        <w:t xml:space="preserve"> </w:t>
      </w:r>
      <w:r w:rsidR="003115C6" w:rsidRPr="6980CC4C">
        <w:t>over het genomen besluit</w:t>
      </w:r>
      <w:r w:rsidR="00020A1A" w:rsidRPr="6980CC4C">
        <w:t>. D</w:t>
      </w:r>
      <w:r w:rsidR="00D23D73" w:rsidRPr="6980CC4C">
        <w:t xml:space="preserve">eze brief gaat in kopie naar de ouders, de advocaten en naar de melder (de </w:t>
      </w:r>
      <w:r w:rsidR="00D23D73" w:rsidRPr="6980CC4C">
        <w:rPr>
          <w:noProof/>
        </w:rPr>
        <w:t>medewerker/</w:t>
      </w:r>
      <w:r w:rsidR="00D23D73" w:rsidRPr="6980CC4C">
        <w:t xml:space="preserve">regisseur van de gemeente). </w:t>
      </w:r>
    </w:p>
    <w:p w14:paraId="0430FD1D" w14:textId="77777777" w:rsidR="00020A1A" w:rsidRPr="00B42FA0" w:rsidRDefault="00020A1A" w:rsidP="6980CC4C">
      <w:pPr>
        <w:pStyle w:val="Lijstalinea"/>
        <w:ind w:left="708"/>
      </w:pPr>
    </w:p>
    <w:p w14:paraId="11B36C32" w14:textId="77777777" w:rsidR="00BC5EBD" w:rsidRPr="00951DDE" w:rsidRDefault="00F007FF" w:rsidP="6980CC4C">
      <w:pPr>
        <w:rPr>
          <w:b/>
          <w:bCs/>
        </w:rPr>
      </w:pPr>
      <w:r w:rsidRPr="6980CC4C">
        <w:rPr>
          <w:b/>
          <w:bCs/>
        </w:rPr>
        <w:t>Stap</w:t>
      </w:r>
      <w:r w:rsidR="002879C7" w:rsidRPr="6980CC4C">
        <w:rPr>
          <w:b/>
          <w:bCs/>
        </w:rPr>
        <w:t xml:space="preserve"> 1</w:t>
      </w:r>
      <w:r w:rsidR="00943DC6" w:rsidRPr="6980CC4C">
        <w:rPr>
          <w:b/>
          <w:bCs/>
        </w:rPr>
        <w:t>1</w:t>
      </w:r>
      <w:r w:rsidRPr="6980CC4C">
        <w:rPr>
          <w:b/>
          <w:bCs/>
        </w:rPr>
        <w:t xml:space="preserve">: </w:t>
      </w:r>
    </w:p>
    <w:p w14:paraId="2B4A63D3" w14:textId="59390FC2" w:rsidR="00F007FF" w:rsidRPr="00951DDE" w:rsidRDefault="00F007FF" w:rsidP="6980CC4C">
      <w:r w:rsidRPr="3223DAA9">
        <w:t xml:space="preserve">Als de resultaten wel bereikt worden, </w:t>
      </w:r>
      <w:r w:rsidR="00DE3FEE" w:rsidRPr="3223DAA9">
        <w:t>stuurt</w:t>
      </w:r>
      <w:r w:rsidRPr="3223DAA9">
        <w:t xml:space="preserve"> degene die de hulp heeft verleend</w:t>
      </w:r>
      <w:r w:rsidR="00DE3FEE" w:rsidRPr="3223DAA9">
        <w:t xml:space="preserve"> </w:t>
      </w:r>
      <w:r w:rsidR="004156BA" w:rsidRPr="3223DAA9">
        <w:t xml:space="preserve">(lokale toegang </w:t>
      </w:r>
      <w:r w:rsidR="00DE3FEE" w:rsidRPr="3223DAA9">
        <w:t>of zorgaanbieder/jeugdhulpverlener)</w:t>
      </w:r>
      <w:r w:rsidRPr="3223DAA9">
        <w:t xml:space="preserve">, een </w:t>
      </w:r>
      <w:r w:rsidR="00DE3FEE" w:rsidRPr="3223DAA9">
        <w:t>rapportage</w:t>
      </w:r>
      <w:r w:rsidRPr="3223DAA9">
        <w:t xml:space="preserve"> </w:t>
      </w:r>
      <w:r w:rsidR="003A0045" w:rsidRPr="3223DAA9">
        <w:t xml:space="preserve">(FORMULIER </w:t>
      </w:r>
      <w:r w:rsidR="6349550E" w:rsidRPr="3223DAA9">
        <w:t>5</w:t>
      </w:r>
      <w:r w:rsidR="003A0045" w:rsidRPr="3223DAA9">
        <w:t xml:space="preserve">) </w:t>
      </w:r>
      <w:r w:rsidRPr="3223DAA9">
        <w:t xml:space="preserve">aan de </w:t>
      </w:r>
      <w:r w:rsidR="004156BA" w:rsidRPr="3223DAA9">
        <w:t>lokale toegang</w:t>
      </w:r>
      <w:r w:rsidR="00C83626" w:rsidRPr="3223DAA9">
        <w:t xml:space="preserve"> </w:t>
      </w:r>
      <w:r w:rsidR="00DE3FEE" w:rsidRPr="3223DAA9">
        <w:t>en de ouders/kind</w:t>
      </w:r>
      <w:r w:rsidRPr="3223DAA9">
        <w:t xml:space="preserve">. </w:t>
      </w:r>
      <w:r w:rsidR="003A0045" w:rsidRPr="3223DAA9">
        <w:t xml:space="preserve">De medewerker van de </w:t>
      </w:r>
      <w:r w:rsidR="00C83626" w:rsidRPr="3223DAA9">
        <w:t>l</w:t>
      </w:r>
      <w:r w:rsidR="004156BA" w:rsidRPr="3223DAA9">
        <w:t>okale toegang</w:t>
      </w:r>
      <w:r w:rsidR="00C83626" w:rsidRPr="3223DAA9">
        <w:t xml:space="preserve"> </w:t>
      </w:r>
      <w:r w:rsidR="003A0045" w:rsidRPr="3223DAA9">
        <w:t xml:space="preserve">stuurt het formulier </w:t>
      </w:r>
      <w:r w:rsidR="0ACBF387" w:rsidRPr="3223DAA9">
        <w:t>5</w:t>
      </w:r>
      <w:r w:rsidR="003A0045" w:rsidRPr="3223DAA9">
        <w:t xml:space="preserve"> naar de rechtbank.</w:t>
      </w:r>
    </w:p>
    <w:p w14:paraId="5FE46F31" w14:textId="77777777" w:rsidR="00943DC6" w:rsidRDefault="00943DC6" w:rsidP="6980CC4C">
      <w:pPr>
        <w:pStyle w:val="Lijstalinea"/>
        <w:ind w:left="708"/>
        <w:rPr>
          <w:b/>
          <w:bCs/>
        </w:rPr>
      </w:pPr>
    </w:p>
    <w:p w14:paraId="598A86F6" w14:textId="77777777" w:rsidR="00943DC6" w:rsidRPr="00951DDE" w:rsidRDefault="00943DC6" w:rsidP="6980CC4C">
      <w:r w:rsidRPr="6980CC4C">
        <w:rPr>
          <w:b/>
          <w:bCs/>
        </w:rPr>
        <w:t>Stap 12</w:t>
      </w:r>
      <w:r w:rsidRPr="6980CC4C">
        <w:t xml:space="preserve">: </w:t>
      </w:r>
    </w:p>
    <w:p w14:paraId="3268753E" w14:textId="77777777" w:rsidR="00943DC6" w:rsidRPr="00951DDE" w:rsidRDefault="00943DC6" w:rsidP="6980CC4C">
      <w:r w:rsidRPr="6980CC4C">
        <w:t xml:space="preserve">Waar ouders wel succesvol zijn, melden zij zichzelf bij de rechtbank met het verzoek de afspraken of het ouderschapsplan vast te stellen. </w:t>
      </w:r>
    </w:p>
    <w:p w14:paraId="6C66983F" w14:textId="77777777" w:rsidR="00954DF1" w:rsidRDefault="00954DF1" w:rsidP="6980CC4C">
      <w:pPr>
        <w:pStyle w:val="Lijstalinea"/>
        <w:ind w:left="708"/>
      </w:pPr>
    </w:p>
    <w:p w14:paraId="36EBA917" w14:textId="77777777" w:rsidR="00943DC6" w:rsidRPr="00951DDE" w:rsidRDefault="00943DC6" w:rsidP="6980CC4C">
      <w:pPr>
        <w:rPr>
          <w:b/>
          <w:bCs/>
        </w:rPr>
      </w:pPr>
      <w:r w:rsidRPr="6980CC4C">
        <w:rPr>
          <w:b/>
          <w:bCs/>
        </w:rPr>
        <w:t>Stap 13:</w:t>
      </w:r>
    </w:p>
    <w:p w14:paraId="216DEBAE" w14:textId="619CC267" w:rsidR="005E05BB" w:rsidRPr="00B42FA0" w:rsidRDefault="00943DC6" w:rsidP="6980CC4C">
      <w:r w:rsidRPr="3223DAA9">
        <w:t>De Rechtbank stelt een eindbeschikking op</w:t>
      </w:r>
      <w:r w:rsidR="00E64E1B" w:rsidRPr="3223DAA9">
        <w:t>.</w:t>
      </w:r>
      <w:r w:rsidR="00C83626" w:rsidRPr="3223DAA9">
        <w:t xml:space="preserve"> </w:t>
      </w:r>
      <w:r w:rsidR="00385277" w:rsidRPr="3223DAA9">
        <w:t xml:space="preserve">In bijlage </w:t>
      </w:r>
      <w:r w:rsidR="13321578" w:rsidRPr="3223DAA9">
        <w:t>6</w:t>
      </w:r>
      <w:r w:rsidR="00385277" w:rsidRPr="3223DAA9">
        <w:t xml:space="preserve"> is het formulier waarin de</w:t>
      </w:r>
      <w:r w:rsidR="00C83626" w:rsidRPr="3223DAA9">
        <w:t xml:space="preserve"> t</w:t>
      </w:r>
      <w:r w:rsidR="00385277" w:rsidRPr="3223DAA9">
        <w:t>oegang de zaken monitort. De gemeente gebruikt dit om het proces te evalueren.</w:t>
      </w:r>
    </w:p>
    <w:p w14:paraId="10F73AAB" w14:textId="529269AF" w:rsidR="005E05BB" w:rsidRPr="00951DDE" w:rsidRDefault="00CF1B5D" w:rsidP="6980CC4C">
      <w:r w:rsidRPr="6980CC4C">
        <w:t xml:space="preserve">De Rechtbank kan gedurende het proces vragen naar de voortgang bij het </w:t>
      </w:r>
      <w:r w:rsidR="00E61562" w:rsidRPr="6980CC4C">
        <w:t>verdeelloket</w:t>
      </w:r>
      <w:r w:rsidRPr="6980CC4C">
        <w:t xml:space="preserve">. Zij </w:t>
      </w:r>
      <w:r w:rsidR="00EC6FCC" w:rsidRPr="6980CC4C">
        <w:t xml:space="preserve">verzoeken de medewerker van de </w:t>
      </w:r>
      <w:r w:rsidR="00E61562" w:rsidRPr="6980CC4C">
        <w:t>l</w:t>
      </w:r>
      <w:r w:rsidR="004156BA" w:rsidRPr="6980CC4C">
        <w:t>okale toegang</w:t>
      </w:r>
      <w:r w:rsidR="00E61562" w:rsidRPr="6980CC4C">
        <w:t xml:space="preserve"> </w:t>
      </w:r>
      <w:r w:rsidR="007D0E65" w:rsidRPr="6980CC4C">
        <w:t>contact op te nemen met de Rechtbank</w:t>
      </w:r>
      <w:r w:rsidR="00EC6FCC" w:rsidRPr="6980CC4C">
        <w:t xml:space="preserve">. </w:t>
      </w:r>
      <w:r w:rsidR="00B10931" w:rsidRPr="6980CC4C">
        <w:t xml:space="preserve">De medewerker van de </w:t>
      </w:r>
      <w:r w:rsidR="00E61562" w:rsidRPr="6980CC4C">
        <w:t>l</w:t>
      </w:r>
      <w:r w:rsidR="004156BA" w:rsidRPr="6980CC4C">
        <w:t>okale toegang</w:t>
      </w:r>
      <w:r w:rsidR="00E61562" w:rsidRPr="6980CC4C">
        <w:t xml:space="preserve"> </w:t>
      </w:r>
      <w:r w:rsidR="00B10931" w:rsidRPr="6980CC4C">
        <w:t>neemt zelf contact op met de Rechtbank of verzoekt de zorgaanbieder/jeugdhulpverlener dat te doen.</w:t>
      </w:r>
    </w:p>
    <w:p w14:paraId="0A8B55CF" w14:textId="0258E078" w:rsidR="00E61562" w:rsidRDefault="00E61562" w:rsidP="6980CC4C">
      <w:pPr>
        <w:ind w:left="360"/>
      </w:pPr>
    </w:p>
    <w:p w14:paraId="38325293" w14:textId="55ED4560" w:rsidR="005803C4" w:rsidRPr="007A3235" w:rsidRDefault="005803C4" w:rsidP="6980CC4C">
      <w:pPr>
        <w:rPr>
          <w:sz w:val="22"/>
        </w:rPr>
      </w:pPr>
      <w:r w:rsidRPr="6980CC4C">
        <w:rPr>
          <w:b/>
          <w:bCs/>
          <w:sz w:val="22"/>
          <w:u w:val="single"/>
        </w:rPr>
        <w:t>Aanbod om te voorkomen dat de rechter nodig is</w:t>
      </w:r>
      <w:r w:rsidRPr="6980CC4C">
        <w:rPr>
          <w:sz w:val="22"/>
        </w:rPr>
        <w:t xml:space="preserve"> </w:t>
      </w:r>
    </w:p>
    <w:p w14:paraId="190331E3" w14:textId="5545CFB7" w:rsidR="005803C4" w:rsidRPr="007A3235" w:rsidRDefault="009E19CE" w:rsidP="6980CC4C">
      <w:pPr>
        <w:rPr>
          <w:sz w:val="22"/>
        </w:rPr>
      </w:pPr>
      <w:r w:rsidRPr="6980CC4C">
        <w:rPr>
          <w:sz w:val="22"/>
        </w:rPr>
        <w:lastRenderedPageBreak/>
        <w:t xml:space="preserve">Uiteraard hopen we dat tussenkomst van de rechter niet nodig is. Zowel de website </w:t>
      </w:r>
      <w:hyperlink r:id="rId10">
        <w:r w:rsidR="00593880" w:rsidRPr="6980CC4C">
          <w:rPr>
            <w:rStyle w:val="Hyperlink"/>
            <w:color w:val="auto"/>
            <w:sz w:val="22"/>
          </w:rPr>
          <w:t>https://www.zorginregiohartvanbrabant.nl/jeugdhulp/</w:t>
        </w:r>
      </w:hyperlink>
      <w:r w:rsidR="00593880" w:rsidRPr="6980CC4C">
        <w:rPr>
          <w:sz w:val="22"/>
        </w:rPr>
        <w:t xml:space="preserve"> </w:t>
      </w:r>
      <w:r w:rsidRPr="6980CC4C">
        <w:rPr>
          <w:sz w:val="22"/>
        </w:rPr>
        <w:t xml:space="preserve">en </w:t>
      </w:r>
      <w:hyperlink r:id="rId11">
        <w:r w:rsidR="009C2E3B" w:rsidRPr="6980CC4C">
          <w:rPr>
            <w:rStyle w:val="Hyperlink"/>
            <w:color w:val="auto"/>
            <w:sz w:val="22"/>
          </w:rPr>
          <w:t>www.alsjeuitelkaargaat.nl</w:t>
        </w:r>
      </w:hyperlink>
      <w:r w:rsidRPr="6980CC4C">
        <w:rPr>
          <w:sz w:val="22"/>
        </w:rPr>
        <w:t xml:space="preserve"> kunnen hierin ondersteunen.</w:t>
      </w:r>
      <w:r w:rsidR="00593880" w:rsidRPr="6980CC4C">
        <w:rPr>
          <w:sz w:val="22"/>
        </w:rPr>
        <w:t xml:space="preserve"> </w:t>
      </w:r>
      <w:r w:rsidR="005803C4" w:rsidRPr="6980CC4C">
        <w:rPr>
          <w:sz w:val="22"/>
        </w:rPr>
        <w:t xml:space="preserve">Op </w:t>
      </w:r>
      <w:hyperlink r:id="rId12">
        <w:r w:rsidR="009C2E3B" w:rsidRPr="6980CC4C">
          <w:rPr>
            <w:rStyle w:val="Hyperlink"/>
            <w:color w:val="auto"/>
            <w:sz w:val="22"/>
          </w:rPr>
          <w:t>www.alsjeuitelkaargaat.nl</w:t>
        </w:r>
      </w:hyperlink>
      <w:r w:rsidR="009C2E3B" w:rsidRPr="6980CC4C">
        <w:rPr>
          <w:sz w:val="22"/>
        </w:rPr>
        <w:t xml:space="preserve"> </w:t>
      </w:r>
      <w:r w:rsidR="005803C4" w:rsidRPr="6980CC4C">
        <w:rPr>
          <w:sz w:val="22"/>
        </w:rPr>
        <w:t xml:space="preserve">vinden (ex-)partners, </w:t>
      </w:r>
      <w:r w:rsidR="00D23D73" w:rsidRPr="6980CC4C">
        <w:rPr>
          <w:sz w:val="22"/>
        </w:rPr>
        <w:t xml:space="preserve">ouders, </w:t>
      </w:r>
      <w:r w:rsidR="005803C4" w:rsidRPr="6980CC4C">
        <w:rPr>
          <w:sz w:val="22"/>
        </w:rPr>
        <w:t xml:space="preserve">kinderen en professionals </w:t>
      </w:r>
      <w:r w:rsidR="009C2E3B" w:rsidRPr="6980CC4C">
        <w:rPr>
          <w:sz w:val="22"/>
        </w:rPr>
        <w:t>meer informatie over scheidingen</w:t>
      </w:r>
      <w:r w:rsidR="005803C4" w:rsidRPr="6980CC4C">
        <w:rPr>
          <w:sz w:val="22"/>
        </w:rPr>
        <w:t>.</w:t>
      </w:r>
    </w:p>
    <w:p w14:paraId="7088F5EB" w14:textId="77777777" w:rsidR="007A3235" w:rsidRDefault="009C2E3B" w:rsidP="6980CC4C">
      <w:pPr>
        <w:pStyle w:val="Normaalweb"/>
        <w:rPr>
          <w:rFonts w:asciiTheme="minorHAnsi" w:hAnsiTheme="minorHAnsi"/>
          <w:sz w:val="22"/>
          <w:szCs w:val="22"/>
        </w:rPr>
      </w:pPr>
      <w:r w:rsidRPr="6980CC4C">
        <w:rPr>
          <w:rFonts w:asciiTheme="minorHAnsi" w:hAnsiTheme="minorHAnsi"/>
          <w:sz w:val="22"/>
          <w:szCs w:val="22"/>
        </w:rPr>
        <w:t xml:space="preserve">In het uitvoeringsprogramma Samen met de Jeugd is 'Ieder kind groeit veilig op' één van de hoofdthema's. Binnen dit thema is veel aandacht voor scheidingen. Doel is om </w:t>
      </w:r>
      <w:r w:rsidR="005803C4" w:rsidRPr="6980CC4C">
        <w:rPr>
          <w:rFonts w:asciiTheme="minorHAnsi" w:hAnsiTheme="minorHAnsi"/>
          <w:sz w:val="22"/>
          <w:szCs w:val="22"/>
        </w:rPr>
        <w:t xml:space="preserve">te voorkomen dat scheidingen van kwaad tot erger gaan en uiteindelijk uitmonden in een </w:t>
      </w:r>
      <w:r w:rsidRPr="6980CC4C">
        <w:rPr>
          <w:rFonts w:asciiTheme="minorHAnsi" w:hAnsiTheme="minorHAnsi"/>
          <w:sz w:val="22"/>
          <w:szCs w:val="22"/>
        </w:rPr>
        <w:t>complexe s</w:t>
      </w:r>
      <w:r w:rsidR="005803C4" w:rsidRPr="6980CC4C">
        <w:rPr>
          <w:rFonts w:asciiTheme="minorHAnsi" w:hAnsiTheme="minorHAnsi"/>
          <w:sz w:val="22"/>
          <w:szCs w:val="22"/>
        </w:rPr>
        <w:t xml:space="preserve">cheiding. Van een </w:t>
      </w:r>
      <w:r w:rsidRPr="6980CC4C">
        <w:rPr>
          <w:rFonts w:asciiTheme="minorHAnsi" w:hAnsiTheme="minorHAnsi"/>
          <w:sz w:val="22"/>
          <w:szCs w:val="22"/>
        </w:rPr>
        <w:t xml:space="preserve">complexe </w:t>
      </w:r>
      <w:r w:rsidR="005803C4" w:rsidRPr="6980CC4C">
        <w:rPr>
          <w:rFonts w:asciiTheme="minorHAnsi" w:hAnsiTheme="minorHAnsi"/>
          <w:sz w:val="22"/>
          <w:szCs w:val="22"/>
        </w:rPr>
        <w:t xml:space="preserve">scheiding worden kinderen de dupe. In de zware jeugdzorg hangt momenteel bijna een derde van de problemen samen met echtscheidingen. Daarom </w:t>
      </w:r>
      <w:r w:rsidRPr="6980CC4C">
        <w:rPr>
          <w:rFonts w:asciiTheme="minorHAnsi" w:hAnsiTheme="minorHAnsi"/>
          <w:sz w:val="22"/>
          <w:szCs w:val="22"/>
        </w:rPr>
        <w:t>stellen we de belangen van het kind centraal</w:t>
      </w:r>
      <w:r w:rsidR="005803C4" w:rsidRPr="6980CC4C">
        <w:rPr>
          <w:rFonts w:asciiTheme="minorHAnsi" w:hAnsiTheme="minorHAnsi"/>
          <w:sz w:val="22"/>
          <w:szCs w:val="22"/>
        </w:rPr>
        <w:t>.</w:t>
      </w:r>
    </w:p>
    <w:p w14:paraId="4E9FEDA8" w14:textId="77777777" w:rsidR="00387825" w:rsidRDefault="00387825" w:rsidP="6980CC4C">
      <w:pPr>
        <w:pStyle w:val="Lijstalinea"/>
        <w:ind w:left="360"/>
      </w:pPr>
    </w:p>
    <w:p w14:paraId="2D92E195" w14:textId="77777777" w:rsidR="00766BDE" w:rsidRDefault="00766BDE" w:rsidP="6980CC4C">
      <w:pPr>
        <w:spacing w:after="200" w:line="276" w:lineRule="auto"/>
        <w:rPr>
          <w:sz w:val="22"/>
        </w:rPr>
      </w:pPr>
      <w:r w:rsidRPr="6980CC4C">
        <w:rPr>
          <w:sz w:val="22"/>
        </w:rPr>
        <w:br w:type="page"/>
      </w:r>
    </w:p>
    <w:p w14:paraId="70FBB0DB" w14:textId="6AD5F7DE" w:rsidR="00081CC2" w:rsidRDefault="00954DF1" w:rsidP="6980CC4C">
      <w:pPr>
        <w:spacing w:after="200" w:line="276" w:lineRule="auto"/>
        <w:rPr>
          <w:sz w:val="22"/>
        </w:rPr>
      </w:pPr>
      <w:r w:rsidRPr="6980CC4C">
        <w:rPr>
          <w:sz w:val="22"/>
        </w:rPr>
        <w:lastRenderedPageBreak/>
        <w:t>Bijlage 1 Beknopt formulier</w:t>
      </w:r>
    </w:p>
    <w:p w14:paraId="02BCC789" w14:textId="77777777" w:rsidR="00C34096" w:rsidRDefault="00C34096" w:rsidP="6980CC4C"/>
    <w:p w14:paraId="1F3F7D8E" w14:textId="77777777" w:rsidR="00647861" w:rsidRDefault="00647861" w:rsidP="6980CC4C">
      <w:pPr>
        <w:pStyle w:val="Tekstzonderopmaak"/>
        <w:outlineLvl w:val="0"/>
        <w:rPr>
          <w:rFonts w:ascii="Arial" w:hAnsi="Arial" w:cs="Arial"/>
          <w:b/>
          <w:bCs/>
          <w:sz w:val="28"/>
          <w:szCs w:val="28"/>
        </w:rPr>
      </w:pPr>
      <w:r w:rsidRPr="6980CC4C">
        <w:rPr>
          <w:rFonts w:ascii="Arial" w:hAnsi="Arial" w:cs="Arial"/>
          <w:b/>
          <w:bCs/>
          <w:sz w:val="28"/>
          <w:szCs w:val="28"/>
        </w:rPr>
        <w:t>Formulier verwijzing ouders/kind naar hulpverlening</w:t>
      </w:r>
    </w:p>
    <w:p w14:paraId="61C07F90" w14:textId="77777777" w:rsidR="00647861" w:rsidRPr="00793DF2" w:rsidRDefault="00647861" w:rsidP="6980CC4C">
      <w:pPr>
        <w:pStyle w:val="Tekstzonderopmaak"/>
        <w:outlineLv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6980CC4C">
        <w:rPr>
          <w:rFonts w:ascii="Arial" w:hAnsi="Arial" w:cs="Arial"/>
        </w:rPr>
        <w:t>Zaaknummer:……………..</w:t>
      </w:r>
    </w:p>
    <w:p w14:paraId="30EA9307" w14:textId="77777777" w:rsidR="00647861" w:rsidRDefault="00647861" w:rsidP="6980CC4C">
      <w:pPr>
        <w:spacing w:line="260" w:lineRule="atLeast"/>
        <w:rPr>
          <w:rFonts w:ascii="Arial" w:hAnsi="Arial" w:cs="Arial"/>
          <w:b/>
          <w:bCs/>
        </w:rPr>
      </w:pPr>
    </w:p>
    <w:p w14:paraId="3217339C" w14:textId="77777777" w:rsidR="00647861" w:rsidRDefault="00647861" w:rsidP="6980CC4C">
      <w:pPr>
        <w:spacing w:line="260" w:lineRule="atLeast"/>
        <w:rPr>
          <w:rFonts w:ascii="Arial" w:hAnsi="Arial" w:cs="Arial"/>
        </w:rPr>
      </w:pPr>
      <w:r w:rsidRPr="6980CC4C">
        <w:rPr>
          <w:rFonts w:ascii="Arial" w:hAnsi="Arial" w:cs="Arial"/>
        </w:rPr>
        <w:t xml:space="preserve">De rechtbank Zeeland-West-Brabant verwijst hierbij ouders en/of kind voor hulpverlening t.b.v. de hierna te melden interventie/resultaten naar het loket van de samenwerkende gemeenten in de regio @Zeeland @West-Brabant-West @ West-Brabant-Oost @ Midden-Brabant. </w:t>
      </w:r>
    </w:p>
    <w:p w14:paraId="3F23A6C3" w14:textId="77777777" w:rsidR="00647861" w:rsidRDefault="00647861" w:rsidP="6980CC4C">
      <w:pPr>
        <w:spacing w:line="260" w:lineRule="atLeast"/>
        <w:rPr>
          <w:rFonts w:ascii="Arial" w:hAnsi="Arial" w:cs="Arial"/>
        </w:rPr>
      </w:pPr>
      <w:r w:rsidRPr="6980CC4C">
        <w:rPr>
          <w:rFonts w:ascii="Arial" w:hAnsi="Arial" w:cs="Arial"/>
        </w:rPr>
        <w:t>De rechtbank zal, conform hetgeen met partijen is besproken, de beslissing met betrekking tot ………………………….. aanhouden, teneinde ouders en/of het kind in de gelegenheid te stellen deel te nemen aan de hierna te vermelden interventie/hulpverlening. De (tussen)beschikking wordt mee- of nagezonden.</w:t>
      </w:r>
    </w:p>
    <w:p w14:paraId="55C15E6E" w14:textId="77777777" w:rsidR="00647861" w:rsidRDefault="00647861" w:rsidP="6980CC4C">
      <w:pPr>
        <w:spacing w:line="260" w:lineRule="atLeast"/>
        <w:rPr>
          <w:rFonts w:ascii="Arial" w:hAnsi="Arial" w:cs="Arial"/>
        </w:rPr>
      </w:pPr>
    </w:p>
    <w:p w14:paraId="765088C2" w14:textId="77777777" w:rsidR="00647861" w:rsidRDefault="00647861" w:rsidP="6980CC4C">
      <w:pPr>
        <w:spacing w:line="260" w:lineRule="atLeast"/>
        <w:rPr>
          <w:rFonts w:ascii="Arial" w:hAnsi="Arial" w:cs="Arial"/>
        </w:rPr>
      </w:pPr>
      <w:r w:rsidRPr="6980CC4C">
        <w:rPr>
          <w:rFonts w:ascii="Arial" w:hAnsi="Arial" w:cs="Arial"/>
        </w:rPr>
        <w:t xml:space="preserve">De rechtbank verzoekt genoemd </w:t>
      </w:r>
      <w:r w:rsidRPr="6980CC4C">
        <w:rPr>
          <w:rFonts w:ascii="Arial" w:hAnsi="Arial" w:cs="Arial"/>
          <w:b/>
          <w:bCs/>
        </w:rPr>
        <w:t>loket</w:t>
      </w:r>
      <w:r w:rsidRPr="6980CC4C">
        <w:rPr>
          <w:rFonts w:ascii="Arial" w:hAnsi="Arial" w:cs="Arial"/>
        </w:rPr>
        <w:t xml:space="preserve"> om uiterlijk op de na te melden rol- of pro forma datum, of zoveel eerder als mogelijk is, bij de rechtbank de eind</w:t>
      </w:r>
      <w:r w:rsidRPr="6980CC4C">
        <w:rPr>
          <w:rFonts w:ascii="Arial" w:hAnsi="Arial" w:cs="Arial"/>
          <w:b/>
          <w:bCs/>
        </w:rPr>
        <w:t>rapportage</w:t>
      </w:r>
      <w:r w:rsidRPr="6980CC4C">
        <w:rPr>
          <w:rFonts w:ascii="Arial" w:hAnsi="Arial" w:cs="Arial"/>
        </w:rPr>
        <w:t xml:space="preserve"> over het verloop en de resultaten van de interventie in te dienen.</w:t>
      </w:r>
    </w:p>
    <w:p w14:paraId="0A9B82C6" w14:textId="77777777" w:rsidR="00647861" w:rsidRDefault="00647861" w:rsidP="6980CC4C">
      <w:pPr>
        <w:spacing w:line="260" w:lineRule="atLeast"/>
        <w:rPr>
          <w:rFonts w:ascii="Arial" w:hAnsi="Arial" w:cs="Arial"/>
        </w:rPr>
      </w:pPr>
      <w:r w:rsidRPr="6980CC4C">
        <w:rPr>
          <w:rFonts w:ascii="Arial" w:hAnsi="Arial" w:cs="Arial"/>
        </w:rPr>
        <w:t>De rechtbank zal binnen twee weken na ontvangst deze rapportage doorzenden naar de advocaten van partijen en hen in de gelegenheid stellen daarop binnen twee weken te reageren en daarbij aan te geven of zij een nadere zitting noodzakelijk achten.</w:t>
      </w:r>
    </w:p>
    <w:p w14:paraId="0AF4A8FE" w14:textId="77777777" w:rsidR="00647861" w:rsidRDefault="00647861" w:rsidP="6980CC4C">
      <w:pPr>
        <w:spacing w:line="260" w:lineRule="atLeast"/>
        <w:rPr>
          <w:rFonts w:ascii="Arial" w:hAnsi="Arial" w:cs="Arial"/>
        </w:rPr>
      </w:pPr>
    </w:p>
    <w:p w14:paraId="6703E18D" w14:textId="77777777" w:rsidR="00647861" w:rsidRDefault="00647861" w:rsidP="6980CC4C">
      <w:pPr>
        <w:spacing w:line="260" w:lineRule="atLeast"/>
        <w:rPr>
          <w:rFonts w:ascii="Arial" w:hAnsi="Arial" w:cs="Arial"/>
        </w:rPr>
      </w:pPr>
      <w:r w:rsidRPr="6980CC4C">
        <w:rPr>
          <w:rFonts w:ascii="Arial" w:hAnsi="Arial" w:cs="Arial"/>
        </w:rPr>
        <w:t xml:space="preserve">Indien het traject niet heeft geleid tot een positief resultaat, verzoekt de rechtbank het loket de eindrapportage tevens tegelijkertijd te zenden naar de </w:t>
      </w:r>
      <w:r w:rsidRPr="6980CC4C">
        <w:rPr>
          <w:rFonts w:ascii="Arial" w:hAnsi="Arial" w:cs="Arial"/>
          <w:b/>
          <w:bCs/>
        </w:rPr>
        <w:t>Raad voor de Kinderbescherming</w:t>
      </w:r>
      <w:r w:rsidRPr="6980CC4C">
        <w:rPr>
          <w:rFonts w:ascii="Arial" w:hAnsi="Arial" w:cs="Arial"/>
        </w:rPr>
        <w:t>, regio Zeeland, West- en Midden-Brabant, zodat de Raad kan bezien of een onderzoek door de Raad noodzakelijk is. De Raad wordt verzocht binnen twee weken na ontvangst van de eindrapportage de rechtbank hierover te informeren en, indien de Raad onderzoek noodzakelijk acht, dit te verrichten en daarover bij de rechtbank een rapport en advies in te dienen.</w:t>
      </w:r>
    </w:p>
    <w:p w14:paraId="1AF0D0CA" w14:textId="77777777" w:rsidR="00647861" w:rsidRPr="001D304F" w:rsidRDefault="00647861" w:rsidP="6980CC4C">
      <w:pPr>
        <w:spacing w:line="260" w:lineRule="atLeast"/>
        <w:rPr>
          <w:rFonts w:ascii="Arial" w:hAnsi="Arial" w:cs="Arial"/>
        </w:rPr>
      </w:pPr>
      <w:r w:rsidRPr="6980CC4C">
        <w:rPr>
          <w:rFonts w:ascii="Arial" w:hAnsi="Arial" w:cs="Arial"/>
        </w:rPr>
        <w:t>De rechtbank zal binnen twee weken na ontvangst voornoemde informatie van de Raad doorzenden aan de advocaten van partijen. De eerdergenoemde beschikking geldt reeds als opdracht aan de Raad om een onderzoek te verrichten, indien het traject niet positief wordt afgesloten én de Raad een onderzoek noodzakelijk acht.</w:t>
      </w:r>
    </w:p>
    <w:p w14:paraId="2386A4CF" w14:textId="77777777" w:rsidR="00647861" w:rsidRPr="00077AE7" w:rsidRDefault="00647861" w:rsidP="6980CC4C">
      <w:pPr>
        <w:rPr>
          <w:sz w:val="22"/>
        </w:rPr>
      </w:pPr>
    </w:p>
    <w:p w14:paraId="7F6D615A" w14:textId="77777777" w:rsidR="00647861" w:rsidRPr="00077AE7" w:rsidRDefault="00647861" w:rsidP="6980CC4C">
      <w:pPr>
        <w:pStyle w:val="Tekstzonderopmaak"/>
        <w:numPr>
          <w:ilvl w:val="0"/>
          <w:numId w:val="28"/>
        </w:numPr>
        <w:rPr>
          <w:rFonts w:ascii="Arial" w:hAnsi="Arial" w:cs="Arial"/>
          <w:b/>
          <w:bCs/>
          <w:sz w:val="22"/>
          <w:szCs w:val="22"/>
        </w:rPr>
      </w:pPr>
      <w:r w:rsidRPr="6980CC4C">
        <w:rPr>
          <w:rFonts w:ascii="Arial" w:hAnsi="Arial" w:cs="Arial"/>
          <w:b/>
          <w:bCs/>
          <w:sz w:val="22"/>
          <w:szCs w:val="22"/>
        </w:rPr>
        <w:t>Gegevens van verwijzer</w:t>
      </w:r>
    </w:p>
    <w:p w14:paraId="223CB6D4" w14:textId="77777777" w:rsidR="00647861" w:rsidRPr="0061792E" w:rsidRDefault="00647861" w:rsidP="6980CC4C">
      <w:pPr>
        <w:pStyle w:val="Tekstzonderopmaak"/>
        <w:rPr>
          <w:rFonts w:ascii="Arial" w:hAnsi="Arial" w:cs="Arial"/>
          <w:b/>
          <w:bCs/>
        </w:rPr>
      </w:pPr>
    </w:p>
    <w:tbl>
      <w:tblPr>
        <w:tblW w:w="9851" w:type="dxa"/>
        <w:tblInd w:w="-68" w:type="dxa"/>
        <w:tblLayout w:type="fixed"/>
        <w:tblCellMar>
          <w:left w:w="70" w:type="dxa"/>
          <w:right w:w="70" w:type="dxa"/>
        </w:tblCellMar>
        <w:tblLook w:val="0000" w:firstRow="0" w:lastRow="0" w:firstColumn="0" w:lastColumn="0" w:noHBand="0" w:noVBand="0"/>
      </w:tblPr>
      <w:tblGrid>
        <w:gridCol w:w="5110"/>
        <w:gridCol w:w="4741"/>
      </w:tblGrid>
      <w:tr w:rsidR="00647861" w14:paraId="487E888F" w14:textId="77777777" w:rsidTr="6980CC4C">
        <w:tc>
          <w:tcPr>
            <w:tcW w:w="5110" w:type="dxa"/>
          </w:tcPr>
          <w:p w14:paraId="0E3EA3AF" w14:textId="77777777" w:rsidR="00647861" w:rsidRDefault="00647861" w:rsidP="6980CC4C">
            <w:pPr>
              <w:spacing w:line="360" w:lineRule="auto"/>
              <w:rPr>
                <w:rFonts w:ascii="Arial" w:hAnsi="Arial" w:cs="Arial"/>
              </w:rPr>
            </w:pPr>
            <w:r w:rsidRPr="6980CC4C">
              <w:rPr>
                <w:rFonts w:ascii="Arial" w:hAnsi="Arial" w:cs="Arial"/>
              </w:rPr>
              <w:t xml:space="preserve">Contactpersoon/ melder: </w:t>
            </w:r>
          </w:p>
        </w:tc>
        <w:tc>
          <w:tcPr>
            <w:tcW w:w="4741" w:type="dxa"/>
          </w:tcPr>
          <w:p w14:paraId="141A1AB0" w14:textId="77777777" w:rsidR="00647861" w:rsidRDefault="00647861" w:rsidP="6980CC4C">
            <w:pPr>
              <w:spacing w:line="360" w:lineRule="auto"/>
              <w:rPr>
                <w:rFonts w:ascii="Arial" w:hAnsi="Arial" w:cs="Arial"/>
              </w:rPr>
            </w:pPr>
            <w:r w:rsidRPr="6980CC4C">
              <w:rPr>
                <w:rFonts w:ascii="Arial" w:hAnsi="Arial" w:cs="Arial"/>
              </w:rPr>
              <w:t xml:space="preserve">Functie: </w:t>
            </w:r>
          </w:p>
        </w:tc>
      </w:tr>
      <w:tr w:rsidR="00647861" w14:paraId="11C3CF31" w14:textId="77777777" w:rsidTr="6980CC4C">
        <w:tc>
          <w:tcPr>
            <w:tcW w:w="5110" w:type="dxa"/>
          </w:tcPr>
          <w:p w14:paraId="3949BFC0" w14:textId="77777777" w:rsidR="00647861" w:rsidRDefault="00647861" w:rsidP="6980CC4C">
            <w:pPr>
              <w:spacing w:line="360" w:lineRule="auto"/>
              <w:rPr>
                <w:rFonts w:ascii="Arial" w:hAnsi="Arial" w:cs="Arial"/>
              </w:rPr>
            </w:pPr>
            <w:r w:rsidRPr="6980CC4C">
              <w:rPr>
                <w:rFonts w:ascii="Arial" w:hAnsi="Arial" w:cs="Arial"/>
              </w:rPr>
              <w:t>Instelling:</w:t>
            </w:r>
          </w:p>
        </w:tc>
        <w:tc>
          <w:tcPr>
            <w:tcW w:w="4741" w:type="dxa"/>
          </w:tcPr>
          <w:p w14:paraId="5D4DEE82" w14:textId="77777777" w:rsidR="00647861" w:rsidRDefault="00647861" w:rsidP="6980CC4C">
            <w:pPr>
              <w:spacing w:line="360" w:lineRule="auto"/>
              <w:rPr>
                <w:rFonts w:ascii="Arial" w:hAnsi="Arial" w:cs="Arial"/>
              </w:rPr>
            </w:pPr>
            <w:r w:rsidRPr="6980CC4C">
              <w:rPr>
                <w:rFonts w:ascii="Arial" w:hAnsi="Arial" w:cs="Arial"/>
              </w:rPr>
              <w:t xml:space="preserve">Telefoonnummer: </w:t>
            </w:r>
          </w:p>
        </w:tc>
      </w:tr>
    </w:tbl>
    <w:p w14:paraId="1FF035BD" w14:textId="77777777" w:rsidR="00647861" w:rsidRPr="00077AE7" w:rsidRDefault="00647861" w:rsidP="6980CC4C">
      <w:pPr>
        <w:rPr>
          <w:sz w:val="22"/>
        </w:rPr>
      </w:pPr>
    </w:p>
    <w:p w14:paraId="5D4A4A35" w14:textId="77777777" w:rsidR="00647861" w:rsidRPr="00077AE7" w:rsidRDefault="00647861" w:rsidP="6980CC4C">
      <w:pPr>
        <w:numPr>
          <w:ilvl w:val="0"/>
          <w:numId w:val="28"/>
        </w:numPr>
        <w:spacing w:line="280" w:lineRule="exact"/>
        <w:rPr>
          <w:rFonts w:ascii="Arial" w:hAnsi="Arial" w:cs="Arial"/>
          <w:b/>
          <w:bCs/>
          <w:sz w:val="22"/>
        </w:rPr>
      </w:pPr>
      <w:r w:rsidRPr="6980CC4C">
        <w:rPr>
          <w:rFonts w:ascii="Arial" w:hAnsi="Arial" w:cs="Arial"/>
          <w:b/>
          <w:bCs/>
          <w:sz w:val="22"/>
        </w:rPr>
        <w:t xml:space="preserve">Kind </w:t>
      </w:r>
    </w:p>
    <w:p w14:paraId="060DB617" w14:textId="77777777" w:rsidR="00647861" w:rsidRDefault="00647861" w:rsidP="6980CC4C">
      <w:pPr>
        <w:spacing w:line="280" w:lineRule="exact"/>
        <w:rPr>
          <w:rFonts w:ascii="Arial" w:hAnsi="Arial" w:cs="Arial"/>
          <w:b/>
          <w:bCs/>
          <w:sz w:val="24"/>
          <w:szCs w:val="24"/>
        </w:rPr>
      </w:pPr>
    </w:p>
    <w:tbl>
      <w:tblPr>
        <w:tblW w:w="0" w:type="auto"/>
        <w:tblInd w:w="-68" w:type="dxa"/>
        <w:tblLayout w:type="fixed"/>
        <w:tblCellMar>
          <w:left w:w="70" w:type="dxa"/>
          <w:right w:w="70" w:type="dxa"/>
        </w:tblCellMar>
        <w:tblLook w:val="0000" w:firstRow="0" w:lastRow="0" w:firstColumn="0" w:lastColumn="0" w:noHBand="0" w:noVBand="0"/>
      </w:tblPr>
      <w:tblGrid>
        <w:gridCol w:w="5173"/>
        <w:gridCol w:w="4678"/>
      </w:tblGrid>
      <w:tr w:rsidR="00647861" w14:paraId="7A39F566" w14:textId="77777777" w:rsidTr="6980CC4C">
        <w:tc>
          <w:tcPr>
            <w:tcW w:w="5173" w:type="dxa"/>
          </w:tcPr>
          <w:p w14:paraId="570F33DF" w14:textId="77777777" w:rsidR="00647861" w:rsidRDefault="00647861" w:rsidP="6980CC4C">
            <w:pPr>
              <w:spacing w:line="360" w:lineRule="auto"/>
              <w:rPr>
                <w:rFonts w:ascii="Arial" w:hAnsi="Arial" w:cs="Arial"/>
              </w:rPr>
            </w:pPr>
            <w:r w:rsidRPr="6980CC4C">
              <w:rPr>
                <w:rFonts w:ascii="Arial" w:hAnsi="Arial" w:cs="Arial"/>
              </w:rPr>
              <w:t xml:space="preserve">(Roep)naam:  </w:t>
            </w:r>
          </w:p>
        </w:tc>
        <w:tc>
          <w:tcPr>
            <w:tcW w:w="4678" w:type="dxa"/>
          </w:tcPr>
          <w:p w14:paraId="7D45CF98" w14:textId="77777777" w:rsidR="00647861" w:rsidRDefault="00647861" w:rsidP="6980CC4C">
            <w:pPr>
              <w:spacing w:line="360" w:lineRule="auto"/>
              <w:rPr>
                <w:rFonts w:ascii="Arial" w:hAnsi="Arial" w:cs="Arial"/>
              </w:rPr>
            </w:pPr>
            <w:r w:rsidRPr="6980CC4C">
              <w:rPr>
                <w:rFonts w:ascii="Arial" w:hAnsi="Arial" w:cs="Arial"/>
              </w:rPr>
              <w:t xml:space="preserve">Voorletters:   </w:t>
            </w:r>
          </w:p>
        </w:tc>
      </w:tr>
      <w:tr w:rsidR="00647861" w14:paraId="1F0161FF" w14:textId="77777777" w:rsidTr="6980CC4C">
        <w:tc>
          <w:tcPr>
            <w:tcW w:w="5173" w:type="dxa"/>
          </w:tcPr>
          <w:p w14:paraId="1C883B93" w14:textId="77777777" w:rsidR="00647861" w:rsidRDefault="00647861" w:rsidP="6980CC4C">
            <w:pPr>
              <w:spacing w:line="360" w:lineRule="auto"/>
              <w:rPr>
                <w:rFonts w:ascii="Arial" w:hAnsi="Arial" w:cs="Arial"/>
              </w:rPr>
            </w:pPr>
            <w:r w:rsidRPr="6980CC4C">
              <w:rPr>
                <w:rFonts w:ascii="Arial" w:hAnsi="Arial" w:cs="Arial"/>
              </w:rPr>
              <w:t xml:space="preserve">Achternaam:  </w:t>
            </w:r>
          </w:p>
        </w:tc>
        <w:tc>
          <w:tcPr>
            <w:tcW w:w="4678" w:type="dxa"/>
          </w:tcPr>
          <w:p w14:paraId="31623113" w14:textId="77777777" w:rsidR="00647861" w:rsidRDefault="00647861" w:rsidP="6980CC4C">
            <w:pPr>
              <w:spacing w:line="360" w:lineRule="auto"/>
              <w:rPr>
                <w:rFonts w:ascii="Arial" w:hAnsi="Arial" w:cs="Arial"/>
              </w:rPr>
            </w:pPr>
            <w:r w:rsidRPr="6980CC4C">
              <w:rPr>
                <w:rFonts w:ascii="Arial" w:hAnsi="Arial" w:cs="Arial"/>
              </w:rPr>
              <w:t>Geslacht:</w:t>
            </w:r>
            <w:r>
              <w:tab/>
            </w:r>
          </w:p>
        </w:tc>
      </w:tr>
      <w:tr w:rsidR="00647861" w14:paraId="3142C9D0" w14:textId="77777777" w:rsidTr="6980CC4C">
        <w:tc>
          <w:tcPr>
            <w:tcW w:w="5173" w:type="dxa"/>
          </w:tcPr>
          <w:p w14:paraId="1319410A" w14:textId="77777777" w:rsidR="00647861" w:rsidRDefault="00647861" w:rsidP="6980CC4C">
            <w:pPr>
              <w:spacing w:line="360" w:lineRule="auto"/>
              <w:rPr>
                <w:rFonts w:ascii="Arial" w:hAnsi="Arial" w:cs="Arial"/>
              </w:rPr>
            </w:pPr>
            <w:r w:rsidRPr="6980CC4C">
              <w:rPr>
                <w:rFonts w:ascii="Arial" w:hAnsi="Arial" w:cs="Arial"/>
              </w:rPr>
              <w:t xml:space="preserve">Geboortedatum: </w:t>
            </w:r>
          </w:p>
        </w:tc>
        <w:tc>
          <w:tcPr>
            <w:tcW w:w="4678" w:type="dxa"/>
          </w:tcPr>
          <w:p w14:paraId="4AE0E876" w14:textId="77777777" w:rsidR="00647861" w:rsidRDefault="00647861" w:rsidP="6980CC4C">
            <w:pPr>
              <w:spacing w:line="360" w:lineRule="auto"/>
              <w:rPr>
                <w:rFonts w:ascii="Arial" w:hAnsi="Arial" w:cs="Arial"/>
              </w:rPr>
            </w:pPr>
            <w:r w:rsidRPr="6980CC4C">
              <w:rPr>
                <w:rFonts w:ascii="Arial" w:hAnsi="Arial" w:cs="Arial"/>
              </w:rPr>
              <w:t xml:space="preserve">Leeftijd in jaren:  </w:t>
            </w:r>
          </w:p>
        </w:tc>
      </w:tr>
      <w:tr w:rsidR="00647861" w14:paraId="514AE47B" w14:textId="77777777" w:rsidTr="6980CC4C">
        <w:tc>
          <w:tcPr>
            <w:tcW w:w="5173" w:type="dxa"/>
          </w:tcPr>
          <w:p w14:paraId="6A450D52" w14:textId="77777777" w:rsidR="00647861" w:rsidRDefault="00647861" w:rsidP="6980CC4C">
            <w:pPr>
              <w:spacing w:line="360" w:lineRule="auto"/>
              <w:rPr>
                <w:rFonts w:ascii="Arial" w:hAnsi="Arial" w:cs="Arial"/>
              </w:rPr>
            </w:pPr>
            <w:r w:rsidRPr="6980CC4C">
              <w:rPr>
                <w:rFonts w:ascii="Arial" w:hAnsi="Arial" w:cs="Arial"/>
              </w:rPr>
              <w:t xml:space="preserve">Geboorteplaats: </w:t>
            </w:r>
          </w:p>
        </w:tc>
        <w:tc>
          <w:tcPr>
            <w:tcW w:w="4678" w:type="dxa"/>
          </w:tcPr>
          <w:p w14:paraId="761CFE0B" w14:textId="77777777" w:rsidR="00647861" w:rsidRDefault="00647861" w:rsidP="6980CC4C">
            <w:pPr>
              <w:spacing w:line="360" w:lineRule="auto"/>
              <w:rPr>
                <w:rFonts w:ascii="Arial" w:hAnsi="Arial" w:cs="Arial"/>
              </w:rPr>
            </w:pPr>
            <w:r w:rsidRPr="6980CC4C">
              <w:rPr>
                <w:rFonts w:ascii="Arial" w:hAnsi="Arial" w:cs="Arial"/>
              </w:rPr>
              <w:t>Telefoonnummer:</w:t>
            </w:r>
          </w:p>
        </w:tc>
      </w:tr>
      <w:tr w:rsidR="00647861" w14:paraId="33806BB6" w14:textId="77777777" w:rsidTr="6980CC4C">
        <w:tc>
          <w:tcPr>
            <w:tcW w:w="5173" w:type="dxa"/>
          </w:tcPr>
          <w:p w14:paraId="412C1F85" w14:textId="77777777" w:rsidR="00647861" w:rsidRDefault="00647861" w:rsidP="6980CC4C">
            <w:pPr>
              <w:spacing w:line="360" w:lineRule="auto"/>
              <w:rPr>
                <w:rFonts w:ascii="Arial" w:hAnsi="Arial" w:cs="Arial"/>
              </w:rPr>
            </w:pPr>
            <w:r w:rsidRPr="6980CC4C">
              <w:rPr>
                <w:rFonts w:ascii="Arial" w:hAnsi="Arial" w:cs="Arial"/>
              </w:rPr>
              <w:t xml:space="preserve">Geboorteland: </w:t>
            </w:r>
          </w:p>
        </w:tc>
        <w:tc>
          <w:tcPr>
            <w:tcW w:w="4678" w:type="dxa"/>
          </w:tcPr>
          <w:p w14:paraId="54C20D2D" w14:textId="77777777" w:rsidR="00647861" w:rsidRDefault="00647861" w:rsidP="6980CC4C">
            <w:pPr>
              <w:spacing w:line="360" w:lineRule="auto"/>
              <w:rPr>
                <w:rFonts w:ascii="Arial" w:hAnsi="Arial" w:cs="Arial"/>
              </w:rPr>
            </w:pPr>
            <w:r w:rsidRPr="6980CC4C">
              <w:rPr>
                <w:rFonts w:ascii="Arial" w:hAnsi="Arial" w:cs="Arial"/>
              </w:rPr>
              <w:t>Burgerservicenummer:</w:t>
            </w:r>
          </w:p>
        </w:tc>
      </w:tr>
      <w:tr w:rsidR="00647861" w14:paraId="01B328DC" w14:textId="77777777" w:rsidTr="6980CC4C">
        <w:tc>
          <w:tcPr>
            <w:tcW w:w="9851" w:type="dxa"/>
            <w:gridSpan w:val="2"/>
          </w:tcPr>
          <w:p w14:paraId="60B10254" w14:textId="77777777" w:rsidR="00647861" w:rsidRDefault="00647861" w:rsidP="6980CC4C">
            <w:pPr>
              <w:spacing w:line="360" w:lineRule="auto"/>
              <w:rPr>
                <w:rFonts w:ascii="Arial" w:hAnsi="Arial" w:cs="Arial"/>
              </w:rPr>
            </w:pPr>
            <w:r w:rsidRPr="6980CC4C">
              <w:rPr>
                <w:rFonts w:ascii="Arial" w:hAnsi="Arial" w:cs="Arial"/>
              </w:rPr>
              <w:t xml:space="preserve">Adres: </w:t>
            </w:r>
          </w:p>
        </w:tc>
      </w:tr>
      <w:tr w:rsidR="00647861" w14:paraId="352AB783" w14:textId="77777777" w:rsidTr="6980CC4C">
        <w:tc>
          <w:tcPr>
            <w:tcW w:w="9851" w:type="dxa"/>
            <w:gridSpan w:val="2"/>
          </w:tcPr>
          <w:p w14:paraId="51333951" w14:textId="77777777" w:rsidR="00647861" w:rsidRDefault="00647861" w:rsidP="6980CC4C">
            <w:pPr>
              <w:spacing w:line="360" w:lineRule="auto"/>
              <w:rPr>
                <w:rFonts w:ascii="Arial" w:hAnsi="Arial" w:cs="Arial"/>
              </w:rPr>
            </w:pPr>
            <w:r w:rsidRPr="6980CC4C">
              <w:rPr>
                <w:rFonts w:ascii="Arial" w:hAnsi="Arial" w:cs="Arial"/>
              </w:rPr>
              <w:t xml:space="preserve">Postcode en woonplaats: </w:t>
            </w:r>
          </w:p>
        </w:tc>
      </w:tr>
      <w:tr w:rsidR="00647861" w14:paraId="196624E9" w14:textId="77777777" w:rsidTr="6980CC4C">
        <w:tc>
          <w:tcPr>
            <w:tcW w:w="9851" w:type="dxa"/>
            <w:gridSpan w:val="2"/>
          </w:tcPr>
          <w:p w14:paraId="42CEFA53" w14:textId="77777777" w:rsidR="00647861" w:rsidRDefault="00647861" w:rsidP="6980CC4C">
            <w:pPr>
              <w:spacing w:line="360" w:lineRule="auto"/>
              <w:rPr>
                <w:rFonts w:ascii="Arial" w:hAnsi="Arial" w:cs="Arial"/>
              </w:rPr>
            </w:pPr>
            <w:r w:rsidRPr="6980CC4C">
              <w:rPr>
                <w:rFonts w:ascii="Arial" w:hAnsi="Arial" w:cs="Arial"/>
              </w:rPr>
              <w:t>Emailadres</w:t>
            </w:r>
            <w:r w:rsidRPr="6980CC4C">
              <w:rPr>
                <w:rStyle w:val="Voetnootmarkering"/>
                <w:rFonts w:ascii="Arial" w:hAnsi="Arial" w:cs="Arial"/>
              </w:rPr>
              <w:footnoteReference w:id="4"/>
            </w:r>
            <w:r w:rsidRPr="6980CC4C">
              <w:rPr>
                <w:rFonts w:ascii="Arial" w:hAnsi="Arial" w:cs="Arial"/>
              </w:rPr>
              <w:t xml:space="preserve"> :</w:t>
            </w:r>
          </w:p>
        </w:tc>
      </w:tr>
      <w:tr w:rsidR="00647861" w14:paraId="44E8464B" w14:textId="77777777" w:rsidTr="6980CC4C">
        <w:tc>
          <w:tcPr>
            <w:tcW w:w="9851" w:type="dxa"/>
            <w:gridSpan w:val="2"/>
          </w:tcPr>
          <w:p w14:paraId="7EA2C18D" w14:textId="77777777" w:rsidR="00647861" w:rsidRDefault="00647861" w:rsidP="6980CC4C">
            <w:pPr>
              <w:spacing w:line="360" w:lineRule="auto"/>
              <w:rPr>
                <w:rFonts w:ascii="Arial" w:hAnsi="Arial" w:cs="Arial"/>
              </w:rPr>
            </w:pPr>
            <w:r w:rsidRPr="6980CC4C">
              <w:rPr>
                <w:rFonts w:ascii="Arial" w:hAnsi="Arial" w:cs="Arial"/>
              </w:rPr>
              <w:lastRenderedPageBreak/>
              <w:t>Dagbesteding</w:t>
            </w:r>
          </w:p>
        </w:tc>
      </w:tr>
      <w:tr w:rsidR="00647861" w14:paraId="557877F9" w14:textId="77777777" w:rsidTr="6980CC4C">
        <w:tc>
          <w:tcPr>
            <w:tcW w:w="9851" w:type="dxa"/>
            <w:gridSpan w:val="2"/>
          </w:tcPr>
          <w:p w14:paraId="1DDD7FB1" w14:textId="77777777" w:rsidR="00647861" w:rsidRDefault="00647861" w:rsidP="6980CC4C">
            <w:pPr>
              <w:spacing w:line="360" w:lineRule="auto"/>
              <w:rPr>
                <w:rFonts w:ascii="Arial" w:hAnsi="Arial" w:cs="Arial"/>
              </w:rPr>
            </w:pPr>
            <w:r w:rsidRPr="6980CC4C">
              <w:rPr>
                <w:rFonts w:ascii="Arial" w:hAnsi="Arial" w:cs="Arial"/>
              </w:rPr>
              <w:t>Onderwijstype</w:t>
            </w:r>
          </w:p>
        </w:tc>
      </w:tr>
    </w:tbl>
    <w:p w14:paraId="4725766E" w14:textId="106D0F62" w:rsidR="00647861" w:rsidRDefault="00647861" w:rsidP="6980CC4C">
      <w:pPr>
        <w:spacing w:line="280" w:lineRule="exact"/>
        <w:rPr>
          <w:rFonts w:ascii="Arial" w:hAnsi="Arial" w:cs="Arial"/>
        </w:rPr>
      </w:pPr>
    </w:p>
    <w:p w14:paraId="180C5342" w14:textId="6BAAF594" w:rsidR="6980CC4C" w:rsidRDefault="6980CC4C" w:rsidP="6980CC4C">
      <w:pPr>
        <w:spacing w:line="280" w:lineRule="exact"/>
        <w:rPr>
          <w:rFonts w:ascii="Arial" w:hAnsi="Arial" w:cs="Arial"/>
        </w:rPr>
      </w:pPr>
    </w:p>
    <w:p w14:paraId="054CBCF8" w14:textId="078AEF71" w:rsidR="6980CC4C" w:rsidRDefault="6980CC4C" w:rsidP="6980CC4C">
      <w:pPr>
        <w:spacing w:line="280" w:lineRule="exact"/>
        <w:rPr>
          <w:rFonts w:ascii="Arial" w:hAnsi="Arial" w:cs="Arial"/>
        </w:rPr>
      </w:pPr>
    </w:p>
    <w:p w14:paraId="033D3D18" w14:textId="77777777" w:rsidR="00647861" w:rsidRPr="00C644CC" w:rsidRDefault="00647861" w:rsidP="6980CC4C">
      <w:pPr>
        <w:rPr>
          <w:rFonts w:ascii="Arial" w:hAnsi="Arial" w:cs="Arial"/>
          <w:b/>
          <w:bCs/>
          <w:sz w:val="22"/>
        </w:rPr>
      </w:pPr>
      <w:r w:rsidRPr="6980CC4C">
        <w:rPr>
          <w:rFonts w:ascii="Arial" w:hAnsi="Arial" w:cs="Arial"/>
          <w:b/>
          <w:bCs/>
          <w:sz w:val="22"/>
        </w:rPr>
        <w:t xml:space="preserve">3.  Ouders en/of opvoeders </w:t>
      </w:r>
    </w:p>
    <w:p w14:paraId="5F5D811B" w14:textId="77777777" w:rsidR="00647861" w:rsidRPr="000D4B96" w:rsidRDefault="00647861" w:rsidP="6980CC4C">
      <w:pPr>
        <w:spacing w:line="280" w:lineRule="exact"/>
        <w:rPr>
          <w:rFonts w:ascii="Arial" w:hAnsi="Arial" w:cs="Arial"/>
          <w:b/>
          <w:bCs/>
        </w:rPr>
      </w:pPr>
    </w:p>
    <w:tbl>
      <w:tblPr>
        <w:tblW w:w="0" w:type="auto"/>
        <w:tblInd w:w="-68" w:type="dxa"/>
        <w:tblLayout w:type="fixed"/>
        <w:tblCellMar>
          <w:left w:w="70" w:type="dxa"/>
          <w:right w:w="70" w:type="dxa"/>
        </w:tblCellMar>
        <w:tblLook w:val="0000" w:firstRow="0" w:lastRow="0" w:firstColumn="0" w:lastColumn="0" w:noHBand="0" w:noVBand="0"/>
      </w:tblPr>
      <w:tblGrid>
        <w:gridCol w:w="5173"/>
        <w:gridCol w:w="4678"/>
      </w:tblGrid>
      <w:tr w:rsidR="00647861" w14:paraId="0EF5E8AC" w14:textId="77777777" w:rsidTr="6980CC4C">
        <w:tc>
          <w:tcPr>
            <w:tcW w:w="5173" w:type="dxa"/>
          </w:tcPr>
          <w:p w14:paraId="212EDC47" w14:textId="77777777" w:rsidR="00647861" w:rsidRDefault="00647861" w:rsidP="6980CC4C">
            <w:pPr>
              <w:spacing w:line="360" w:lineRule="auto"/>
              <w:rPr>
                <w:rFonts w:ascii="Arial" w:hAnsi="Arial" w:cs="Arial"/>
              </w:rPr>
            </w:pPr>
            <w:r w:rsidRPr="6980CC4C">
              <w:rPr>
                <w:rFonts w:ascii="Arial" w:hAnsi="Arial" w:cs="Arial"/>
              </w:rPr>
              <w:t xml:space="preserve">Voorletters:                                                              </w:t>
            </w:r>
          </w:p>
          <w:p w14:paraId="1DC556C1" w14:textId="77777777" w:rsidR="00647861" w:rsidRDefault="00647861" w:rsidP="6980CC4C">
            <w:pPr>
              <w:spacing w:line="360" w:lineRule="auto"/>
              <w:rPr>
                <w:rFonts w:ascii="Arial" w:hAnsi="Arial" w:cs="Arial"/>
              </w:rPr>
            </w:pPr>
            <w:r>
              <w:rPr>
                <w:rFonts w:ascii="Arial" w:hAnsi="Arial" w:cs="Arial"/>
              </w:rPr>
              <w:tab/>
            </w:r>
          </w:p>
        </w:tc>
        <w:tc>
          <w:tcPr>
            <w:tcW w:w="4678" w:type="dxa"/>
          </w:tcPr>
          <w:p w14:paraId="369DDE1D" w14:textId="77777777" w:rsidR="00647861" w:rsidRDefault="00647861" w:rsidP="6980CC4C">
            <w:pPr>
              <w:spacing w:line="360" w:lineRule="auto"/>
              <w:rPr>
                <w:rFonts w:ascii="Arial" w:hAnsi="Arial" w:cs="Arial"/>
              </w:rPr>
            </w:pPr>
            <w:r w:rsidRPr="6980CC4C">
              <w:rPr>
                <w:rFonts w:ascii="Arial" w:hAnsi="Arial" w:cs="Arial"/>
              </w:rPr>
              <w:t xml:space="preserve">Voorletters:   </w:t>
            </w:r>
          </w:p>
          <w:p w14:paraId="615EDA9F" w14:textId="77777777" w:rsidR="00647861" w:rsidRDefault="00647861" w:rsidP="6980CC4C">
            <w:pPr>
              <w:spacing w:line="360" w:lineRule="auto"/>
              <w:rPr>
                <w:rFonts w:ascii="Arial" w:hAnsi="Arial" w:cs="Arial"/>
              </w:rPr>
            </w:pPr>
            <w:r w:rsidRPr="6980CC4C">
              <w:rPr>
                <w:rFonts w:ascii="Arial" w:hAnsi="Arial" w:cs="Arial"/>
              </w:rPr>
              <w:t xml:space="preserve">               </w:t>
            </w:r>
          </w:p>
        </w:tc>
      </w:tr>
      <w:tr w:rsidR="00647861" w14:paraId="4AAAD224" w14:textId="77777777" w:rsidTr="6980CC4C">
        <w:tc>
          <w:tcPr>
            <w:tcW w:w="5173" w:type="dxa"/>
          </w:tcPr>
          <w:p w14:paraId="0AEBB8F9" w14:textId="77777777" w:rsidR="00647861" w:rsidRDefault="00647861" w:rsidP="6980CC4C">
            <w:pPr>
              <w:spacing w:line="360" w:lineRule="auto"/>
              <w:rPr>
                <w:rFonts w:ascii="Arial" w:hAnsi="Arial" w:cs="Arial"/>
              </w:rPr>
            </w:pPr>
            <w:r w:rsidRPr="6980CC4C">
              <w:rPr>
                <w:rFonts w:ascii="Arial" w:hAnsi="Arial" w:cs="Arial"/>
              </w:rPr>
              <w:t xml:space="preserve">Achternaam:  </w:t>
            </w:r>
            <w:r>
              <w:tab/>
            </w:r>
          </w:p>
        </w:tc>
        <w:tc>
          <w:tcPr>
            <w:tcW w:w="4678" w:type="dxa"/>
          </w:tcPr>
          <w:p w14:paraId="1023DB90" w14:textId="77777777" w:rsidR="00647861" w:rsidRDefault="00647861" w:rsidP="6980CC4C">
            <w:pPr>
              <w:spacing w:line="360" w:lineRule="auto"/>
              <w:rPr>
                <w:rFonts w:ascii="Arial" w:hAnsi="Arial" w:cs="Arial"/>
              </w:rPr>
            </w:pPr>
            <w:r w:rsidRPr="6980CC4C">
              <w:rPr>
                <w:rFonts w:ascii="Arial" w:hAnsi="Arial" w:cs="Arial"/>
              </w:rPr>
              <w:t xml:space="preserve">Achternaam: </w:t>
            </w:r>
          </w:p>
        </w:tc>
      </w:tr>
      <w:tr w:rsidR="00647861" w14:paraId="7753D0F9" w14:textId="77777777" w:rsidTr="6980CC4C">
        <w:tc>
          <w:tcPr>
            <w:tcW w:w="5173" w:type="dxa"/>
          </w:tcPr>
          <w:p w14:paraId="164C9D13" w14:textId="77777777" w:rsidR="00647861" w:rsidRDefault="00647861" w:rsidP="6980CC4C">
            <w:pPr>
              <w:spacing w:line="360" w:lineRule="auto"/>
              <w:rPr>
                <w:rFonts w:ascii="Arial" w:hAnsi="Arial" w:cs="Arial"/>
              </w:rPr>
            </w:pPr>
            <w:r w:rsidRPr="6980CC4C">
              <w:rPr>
                <w:rFonts w:ascii="Arial" w:hAnsi="Arial" w:cs="Arial"/>
              </w:rPr>
              <w:t xml:space="preserve">Geboortedatum: </w:t>
            </w:r>
            <w:r>
              <w:tab/>
            </w:r>
          </w:p>
        </w:tc>
        <w:tc>
          <w:tcPr>
            <w:tcW w:w="4678" w:type="dxa"/>
          </w:tcPr>
          <w:p w14:paraId="1432AE42" w14:textId="77777777" w:rsidR="00647861" w:rsidRDefault="00647861" w:rsidP="6980CC4C">
            <w:pPr>
              <w:spacing w:line="360" w:lineRule="auto"/>
              <w:rPr>
                <w:rFonts w:ascii="Arial" w:hAnsi="Arial" w:cs="Arial"/>
              </w:rPr>
            </w:pPr>
            <w:r w:rsidRPr="6980CC4C">
              <w:rPr>
                <w:rFonts w:ascii="Arial" w:hAnsi="Arial" w:cs="Arial"/>
              </w:rPr>
              <w:t xml:space="preserve">Geboortedatum: </w:t>
            </w:r>
          </w:p>
        </w:tc>
      </w:tr>
      <w:tr w:rsidR="00647861" w14:paraId="04F47845" w14:textId="77777777" w:rsidTr="6980CC4C">
        <w:tc>
          <w:tcPr>
            <w:tcW w:w="5173" w:type="dxa"/>
          </w:tcPr>
          <w:p w14:paraId="6584C6BB" w14:textId="77777777" w:rsidR="00647861" w:rsidRDefault="00647861" w:rsidP="6980CC4C">
            <w:pPr>
              <w:spacing w:line="360" w:lineRule="auto"/>
              <w:rPr>
                <w:rFonts w:ascii="Arial" w:hAnsi="Arial" w:cs="Arial"/>
              </w:rPr>
            </w:pPr>
            <w:r w:rsidRPr="6980CC4C">
              <w:rPr>
                <w:rFonts w:ascii="Arial" w:hAnsi="Arial" w:cs="Arial"/>
              </w:rPr>
              <w:t xml:space="preserve">Geboorteland: </w:t>
            </w:r>
          </w:p>
        </w:tc>
        <w:tc>
          <w:tcPr>
            <w:tcW w:w="4678" w:type="dxa"/>
          </w:tcPr>
          <w:p w14:paraId="31C8F1E4" w14:textId="77777777" w:rsidR="00647861" w:rsidRDefault="00647861" w:rsidP="6980CC4C">
            <w:pPr>
              <w:spacing w:line="360" w:lineRule="auto"/>
              <w:rPr>
                <w:rFonts w:ascii="Arial" w:hAnsi="Arial" w:cs="Arial"/>
              </w:rPr>
            </w:pPr>
            <w:r w:rsidRPr="6980CC4C">
              <w:rPr>
                <w:rFonts w:ascii="Arial" w:hAnsi="Arial" w:cs="Arial"/>
              </w:rPr>
              <w:t xml:space="preserve">Geboorteland: </w:t>
            </w:r>
          </w:p>
        </w:tc>
      </w:tr>
      <w:tr w:rsidR="00647861" w14:paraId="36A47734" w14:textId="77777777" w:rsidTr="6980CC4C">
        <w:tc>
          <w:tcPr>
            <w:tcW w:w="5173" w:type="dxa"/>
          </w:tcPr>
          <w:p w14:paraId="31B6AAA3" w14:textId="77777777" w:rsidR="00647861" w:rsidRDefault="00647861" w:rsidP="6980CC4C">
            <w:pPr>
              <w:spacing w:line="360" w:lineRule="auto"/>
              <w:rPr>
                <w:rFonts w:ascii="Arial" w:hAnsi="Arial" w:cs="Arial"/>
              </w:rPr>
            </w:pPr>
            <w:r w:rsidRPr="6980CC4C">
              <w:rPr>
                <w:rFonts w:ascii="Arial" w:hAnsi="Arial" w:cs="Arial"/>
              </w:rPr>
              <w:t xml:space="preserve">Adres:  </w:t>
            </w:r>
          </w:p>
        </w:tc>
        <w:tc>
          <w:tcPr>
            <w:tcW w:w="4678" w:type="dxa"/>
          </w:tcPr>
          <w:p w14:paraId="47BCF233" w14:textId="77777777" w:rsidR="00647861" w:rsidRDefault="00647861" w:rsidP="6980CC4C">
            <w:pPr>
              <w:spacing w:line="360" w:lineRule="auto"/>
              <w:rPr>
                <w:rFonts w:ascii="Arial" w:hAnsi="Arial" w:cs="Arial"/>
              </w:rPr>
            </w:pPr>
            <w:r w:rsidRPr="6980CC4C">
              <w:rPr>
                <w:rFonts w:ascii="Arial" w:hAnsi="Arial" w:cs="Arial"/>
              </w:rPr>
              <w:t xml:space="preserve">Adres:   </w:t>
            </w:r>
          </w:p>
        </w:tc>
      </w:tr>
      <w:tr w:rsidR="00647861" w14:paraId="536CBD95" w14:textId="77777777" w:rsidTr="6980CC4C">
        <w:tc>
          <w:tcPr>
            <w:tcW w:w="5173" w:type="dxa"/>
          </w:tcPr>
          <w:p w14:paraId="5E7DD636" w14:textId="77777777" w:rsidR="00647861" w:rsidRDefault="00647861" w:rsidP="6980CC4C">
            <w:pPr>
              <w:spacing w:line="360" w:lineRule="auto"/>
              <w:rPr>
                <w:rFonts w:ascii="Arial" w:hAnsi="Arial" w:cs="Arial"/>
              </w:rPr>
            </w:pPr>
            <w:r w:rsidRPr="6980CC4C">
              <w:rPr>
                <w:rFonts w:ascii="Arial" w:hAnsi="Arial" w:cs="Arial"/>
              </w:rPr>
              <w:t xml:space="preserve">Postcode en woonplaats: </w:t>
            </w:r>
            <w:r>
              <w:tab/>
            </w:r>
          </w:p>
        </w:tc>
        <w:tc>
          <w:tcPr>
            <w:tcW w:w="4678" w:type="dxa"/>
          </w:tcPr>
          <w:p w14:paraId="1C8FCB08" w14:textId="77777777" w:rsidR="00647861" w:rsidRDefault="00647861" w:rsidP="6980CC4C">
            <w:pPr>
              <w:spacing w:line="360" w:lineRule="auto"/>
              <w:rPr>
                <w:rFonts w:ascii="Arial" w:hAnsi="Arial" w:cs="Arial"/>
              </w:rPr>
            </w:pPr>
            <w:r w:rsidRPr="6980CC4C">
              <w:rPr>
                <w:rFonts w:ascii="Arial" w:hAnsi="Arial" w:cs="Arial"/>
              </w:rPr>
              <w:t xml:space="preserve">Postcode en woonplaats: </w:t>
            </w:r>
          </w:p>
        </w:tc>
      </w:tr>
      <w:tr w:rsidR="00647861" w14:paraId="53F67ACF" w14:textId="77777777" w:rsidTr="6980CC4C">
        <w:tc>
          <w:tcPr>
            <w:tcW w:w="5173" w:type="dxa"/>
          </w:tcPr>
          <w:p w14:paraId="0DB1E881" w14:textId="77777777" w:rsidR="00647861" w:rsidRDefault="00647861" w:rsidP="6980CC4C">
            <w:pPr>
              <w:spacing w:line="360" w:lineRule="auto"/>
              <w:rPr>
                <w:rFonts w:ascii="Arial" w:hAnsi="Arial" w:cs="Arial"/>
              </w:rPr>
            </w:pPr>
            <w:r w:rsidRPr="6980CC4C">
              <w:rPr>
                <w:rFonts w:ascii="Arial" w:hAnsi="Arial" w:cs="Arial"/>
              </w:rPr>
              <w:t xml:space="preserve">Telefoonnummer: </w:t>
            </w:r>
          </w:p>
          <w:p w14:paraId="7D315B80" w14:textId="77777777" w:rsidR="00647861" w:rsidRDefault="00647861" w:rsidP="6980CC4C">
            <w:pPr>
              <w:spacing w:line="360" w:lineRule="auto"/>
              <w:rPr>
                <w:rFonts w:ascii="Arial" w:hAnsi="Arial" w:cs="Arial"/>
              </w:rPr>
            </w:pPr>
            <w:r w:rsidRPr="6980CC4C">
              <w:rPr>
                <w:rFonts w:ascii="Arial" w:hAnsi="Arial" w:cs="Arial"/>
              </w:rPr>
              <w:t xml:space="preserve">Mobiel </w:t>
            </w:r>
            <w:proofErr w:type="spellStart"/>
            <w:r w:rsidRPr="6980CC4C">
              <w:rPr>
                <w:rFonts w:ascii="Arial" w:hAnsi="Arial" w:cs="Arial"/>
              </w:rPr>
              <w:t>nr</w:t>
            </w:r>
            <w:proofErr w:type="spellEnd"/>
            <w:r w:rsidRPr="6980CC4C">
              <w:rPr>
                <w:rFonts w:ascii="Arial" w:hAnsi="Arial" w:cs="Arial"/>
              </w:rPr>
              <w:t>:</w:t>
            </w:r>
          </w:p>
          <w:p w14:paraId="69903801" w14:textId="77777777" w:rsidR="00647861" w:rsidRDefault="00647861" w:rsidP="6980CC4C">
            <w:pPr>
              <w:spacing w:line="360" w:lineRule="auto"/>
              <w:rPr>
                <w:rFonts w:ascii="Arial" w:hAnsi="Arial" w:cs="Arial"/>
              </w:rPr>
            </w:pPr>
            <w:r w:rsidRPr="6980CC4C">
              <w:rPr>
                <w:rFonts w:ascii="Arial" w:hAnsi="Arial" w:cs="Arial"/>
              </w:rPr>
              <w:t>E-mailadres</w:t>
            </w:r>
            <w:r w:rsidRPr="6980CC4C">
              <w:rPr>
                <w:rStyle w:val="Voetnootmarkering"/>
                <w:rFonts w:ascii="Arial" w:hAnsi="Arial" w:cs="Arial"/>
              </w:rPr>
              <w:footnoteReference w:customMarkFollows="1" w:id="5"/>
              <w:t>1</w:t>
            </w:r>
            <w:r w:rsidRPr="6980CC4C">
              <w:rPr>
                <w:rFonts w:ascii="Arial" w:hAnsi="Arial" w:cs="Arial"/>
              </w:rPr>
              <w:t>:</w:t>
            </w:r>
          </w:p>
        </w:tc>
        <w:tc>
          <w:tcPr>
            <w:tcW w:w="4678" w:type="dxa"/>
          </w:tcPr>
          <w:p w14:paraId="5CC17DF7" w14:textId="77777777" w:rsidR="00647861" w:rsidRDefault="00647861" w:rsidP="6980CC4C">
            <w:pPr>
              <w:spacing w:line="360" w:lineRule="auto"/>
              <w:rPr>
                <w:rFonts w:ascii="Arial" w:hAnsi="Arial" w:cs="Arial"/>
              </w:rPr>
            </w:pPr>
            <w:r w:rsidRPr="6980CC4C">
              <w:rPr>
                <w:rFonts w:ascii="Arial" w:hAnsi="Arial" w:cs="Arial"/>
              </w:rPr>
              <w:t>Telefoonnummer:</w:t>
            </w:r>
          </w:p>
          <w:p w14:paraId="060A5363" w14:textId="77777777" w:rsidR="00647861" w:rsidRPr="00014AA5" w:rsidRDefault="00647861" w:rsidP="6980CC4C">
            <w:pPr>
              <w:spacing w:line="360" w:lineRule="auto"/>
              <w:rPr>
                <w:rFonts w:ascii="Arial" w:hAnsi="Arial" w:cs="Arial"/>
                <w:b/>
                <w:bCs/>
              </w:rPr>
            </w:pPr>
            <w:r w:rsidRPr="6980CC4C">
              <w:rPr>
                <w:rFonts w:ascii="Arial" w:hAnsi="Arial" w:cs="Arial"/>
              </w:rPr>
              <w:t xml:space="preserve">Mobiel </w:t>
            </w:r>
            <w:proofErr w:type="spellStart"/>
            <w:r w:rsidRPr="6980CC4C">
              <w:rPr>
                <w:rFonts w:ascii="Arial" w:hAnsi="Arial" w:cs="Arial"/>
              </w:rPr>
              <w:t>nr</w:t>
            </w:r>
            <w:proofErr w:type="spellEnd"/>
            <w:r w:rsidRPr="6980CC4C">
              <w:rPr>
                <w:rFonts w:ascii="Arial" w:hAnsi="Arial" w:cs="Arial"/>
              </w:rPr>
              <w:t xml:space="preserve">: </w:t>
            </w:r>
          </w:p>
          <w:p w14:paraId="552DAA98" w14:textId="77777777" w:rsidR="00647861" w:rsidRDefault="00647861" w:rsidP="6980CC4C">
            <w:pPr>
              <w:spacing w:line="360" w:lineRule="auto"/>
              <w:rPr>
                <w:rFonts w:ascii="Arial" w:hAnsi="Arial" w:cs="Arial"/>
              </w:rPr>
            </w:pPr>
            <w:r w:rsidRPr="6980CC4C">
              <w:rPr>
                <w:rFonts w:ascii="Arial" w:hAnsi="Arial" w:cs="Arial"/>
              </w:rPr>
              <w:t>E-mailadres:</w:t>
            </w:r>
          </w:p>
        </w:tc>
      </w:tr>
      <w:tr w:rsidR="00647861" w14:paraId="663D332B" w14:textId="77777777" w:rsidTr="6980CC4C">
        <w:tc>
          <w:tcPr>
            <w:tcW w:w="5173" w:type="dxa"/>
          </w:tcPr>
          <w:p w14:paraId="31D23F20" w14:textId="77777777" w:rsidR="00647861" w:rsidRDefault="00647861" w:rsidP="6980CC4C">
            <w:pPr>
              <w:spacing w:line="360" w:lineRule="auto"/>
              <w:rPr>
                <w:rFonts w:ascii="Arial" w:hAnsi="Arial" w:cs="Arial"/>
              </w:rPr>
            </w:pPr>
            <w:r w:rsidRPr="6980CC4C">
              <w:rPr>
                <w:rFonts w:ascii="Arial" w:hAnsi="Arial" w:cs="Arial"/>
              </w:rPr>
              <w:t>Ouder van het aangemelde kind: Ja/nee</w:t>
            </w:r>
            <w:r>
              <w:tab/>
            </w:r>
            <w:r>
              <w:tab/>
            </w:r>
          </w:p>
        </w:tc>
        <w:tc>
          <w:tcPr>
            <w:tcW w:w="4678" w:type="dxa"/>
          </w:tcPr>
          <w:p w14:paraId="69CC85FD" w14:textId="77777777" w:rsidR="00647861" w:rsidRDefault="00647861" w:rsidP="6980CC4C">
            <w:pPr>
              <w:spacing w:line="360" w:lineRule="auto"/>
              <w:rPr>
                <w:rFonts w:ascii="Arial" w:hAnsi="Arial" w:cs="Arial"/>
              </w:rPr>
            </w:pPr>
            <w:r w:rsidRPr="6980CC4C">
              <w:rPr>
                <w:rFonts w:ascii="Arial" w:hAnsi="Arial" w:cs="Arial"/>
              </w:rPr>
              <w:t>Ouder van het aangemelde kind:</w:t>
            </w:r>
            <w:r>
              <w:tab/>
            </w:r>
            <w:r w:rsidRPr="6980CC4C">
              <w:rPr>
                <w:rFonts w:ascii="Arial" w:hAnsi="Arial" w:cs="Arial"/>
              </w:rPr>
              <w:t>Ja/nee</w:t>
            </w:r>
            <w:r>
              <w:tab/>
            </w:r>
          </w:p>
        </w:tc>
      </w:tr>
      <w:tr w:rsidR="00647861" w14:paraId="62DBD5AC" w14:textId="77777777" w:rsidTr="6980CC4C">
        <w:tc>
          <w:tcPr>
            <w:tcW w:w="5173" w:type="dxa"/>
          </w:tcPr>
          <w:p w14:paraId="54E0E6EA" w14:textId="77777777" w:rsidR="00647861" w:rsidRDefault="00647861" w:rsidP="6980CC4C">
            <w:pPr>
              <w:spacing w:line="360" w:lineRule="auto"/>
              <w:rPr>
                <w:rFonts w:ascii="Arial" w:hAnsi="Arial" w:cs="Arial"/>
              </w:rPr>
            </w:pPr>
            <w:r w:rsidRPr="6980CC4C">
              <w:rPr>
                <w:rFonts w:ascii="Arial" w:hAnsi="Arial" w:cs="Arial"/>
              </w:rPr>
              <w:t>Belast met dagelijkse opvoeding: Ja/Nee</w:t>
            </w:r>
            <w:r>
              <w:tab/>
            </w:r>
            <w:r>
              <w:tab/>
            </w:r>
          </w:p>
        </w:tc>
        <w:tc>
          <w:tcPr>
            <w:tcW w:w="4678" w:type="dxa"/>
          </w:tcPr>
          <w:p w14:paraId="5307873B" w14:textId="77777777" w:rsidR="00647861" w:rsidRDefault="00647861" w:rsidP="6980CC4C">
            <w:pPr>
              <w:spacing w:line="360" w:lineRule="auto"/>
              <w:rPr>
                <w:rFonts w:ascii="Arial" w:hAnsi="Arial" w:cs="Arial"/>
              </w:rPr>
            </w:pPr>
            <w:r w:rsidRPr="6980CC4C">
              <w:rPr>
                <w:rFonts w:ascii="Arial" w:hAnsi="Arial" w:cs="Arial"/>
              </w:rPr>
              <w:t>Belast met dagelijkse opvoeding:</w:t>
            </w:r>
            <w:r>
              <w:tab/>
            </w:r>
            <w:r w:rsidRPr="6980CC4C">
              <w:rPr>
                <w:rFonts w:ascii="Arial" w:hAnsi="Arial" w:cs="Arial"/>
              </w:rPr>
              <w:t>Ja/nee</w:t>
            </w:r>
          </w:p>
        </w:tc>
      </w:tr>
      <w:tr w:rsidR="00647861" w14:paraId="434ECDB5" w14:textId="77777777" w:rsidTr="6980CC4C">
        <w:tc>
          <w:tcPr>
            <w:tcW w:w="5173" w:type="dxa"/>
          </w:tcPr>
          <w:p w14:paraId="26A10F43" w14:textId="77777777" w:rsidR="00647861" w:rsidRDefault="00647861" w:rsidP="6980CC4C">
            <w:pPr>
              <w:spacing w:line="360" w:lineRule="auto"/>
              <w:rPr>
                <w:rFonts w:ascii="Arial" w:hAnsi="Arial" w:cs="Arial"/>
              </w:rPr>
            </w:pPr>
            <w:r w:rsidRPr="6980CC4C">
              <w:rPr>
                <w:rFonts w:ascii="Arial" w:hAnsi="Arial" w:cs="Arial"/>
              </w:rPr>
              <w:t xml:space="preserve">Belast met gezag: Ja/Nee                                   </w:t>
            </w:r>
          </w:p>
        </w:tc>
        <w:tc>
          <w:tcPr>
            <w:tcW w:w="4678" w:type="dxa"/>
          </w:tcPr>
          <w:p w14:paraId="0BD346C6" w14:textId="77777777" w:rsidR="00647861" w:rsidRDefault="00647861" w:rsidP="6980CC4C">
            <w:pPr>
              <w:spacing w:line="360" w:lineRule="auto"/>
              <w:rPr>
                <w:rFonts w:ascii="Arial" w:hAnsi="Arial" w:cs="Arial"/>
              </w:rPr>
            </w:pPr>
            <w:r w:rsidRPr="6980CC4C">
              <w:rPr>
                <w:rFonts w:ascii="Arial" w:hAnsi="Arial" w:cs="Arial"/>
              </w:rPr>
              <w:t>Belast met gezag:                                   Ja/nee</w:t>
            </w:r>
          </w:p>
        </w:tc>
      </w:tr>
    </w:tbl>
    <w:p w14:paraId="41365FF0" w14:textId="77777777" w:rsidR="00647861" w:rsidRDefault="00647861" w:rsidP="6980CC4C">
      <w:pPr>
        <w:rPr>
          <w:rFonts w:ascii="Arial" w:hAnsi="Arial" w:cs="Arial"/>
          <w:b/>
          <w:bCs/>
          <w:sz w:val="22"/>
        </w:rPr>
      </w:pPr>
    </w:p>
    <w:p w14:paraId="5E0B4317" w14:textId="77777777" w:rsidR="00647861" w:rsidRDefault="00647861" w:rsidP="6980CC4C">
      <w:pPr>
        <w:pStyle w:val="Default"/>
        <w:rPr>
          <w:color w:val="auto"/>
        </w:rPr>
      </w:pPr>
    </w:p>
    <w:p w14:paraId="7119BF71" w14:textId="77777777" w:rsidR="00647861" w:rsidRDefault="00647861" w:rsidP="6980CC4C">
      <w:pPr>
        <w:pStyle w:val="Default"/>
        <w:rPr>
          <w:color w:val="auto"/>
          <w:sz w:val="20"/>
          <w:szCs w:val="20"/>
        </w:rPr>
      </w:pPr>
      <w:r w:rsidRPr="6980CC4C">
        <w:rPr>
          <w:color w:val="auto"/>
        </w:rPr>
        <w:t xml:space="preserve"> </w:t>
      </w:r>
      <w:r w:rsidRPr="6980CC4C">
        <w:rPr>
          <w:color w:val="auto"/>
          <w:sz w:val="20"/>
          <w:szCs w:val="20"/>
        </w:rPr>
        <w:t xml:space="preserve">Partijen zijn ter zitting geïnformeerd over de volgende (privacy) aspecten van de verwijzing en geven daar uitdrukkelijk en uit vrije wil ieder voor zich hun toestemming voor. </w:t>
      </w:r>
    </w:p>
    <w:p w14:paraId="03D23616" w14:textId="77777777" w:rsidR="00647861" w:rsidRDefault="00647861" w:rsidP="6980CC4C">
      <w:pPr>
        <w:pStyle w:val="Default"/>
        <w:rPr>
          <w:color w:val="auto"/>
          <w:sz w:val="20"/>
          <w:szCs w:val="20"/>
        </w:rPr>
      </w:pPr>
      <w:r w:rsidRPr="6980CC4C">
        <w:rPr>
          <w:color w:val="auto"/>
          <w:sz w:val="20"/>
          <w:szCs w:val="20"/>
        </w:rPr>
        <w:t xml:space="preserve">• Dit formulier verwijzing, met daarop de persoonsgegevens van de ouders en die van hun minderjarige kinderen, wordt door de griffier van de rechtbank gescand en daarna per e-mail verzonden aan het loket van de zorgregio, de toegang (van de woonplaatsgemeente van het kind), de in te zetten zorgaanbieder en eventueel de Raad voor de Kinderbescherming. Partijen zullen door de zorgaanbieder telefonisch benaderd worden op de door hen opgegeven (mobiele) telefoonnummers. </w:t>
      </w:r>
    </w:p>
    <w:p w14:paraId="327189FD" w14:textId="77777777" w:rsidR="00647861" w:rsidRDefault="00647861" w:rsidP="6980CC4C">
      <w:pPr>
        <w:pStyle w:val="Default"/>
        <w:rPr>
          <w:color w:val="auto"/>
          <w:sz w:val="20"/>
          <w:szCs w:val="20"/>
        </w:rPr>
      </w:pPr>
      <w:r w:rsidRPr="6980CC4C">
        <w:rPr>
          <w:color w:val="auto"/>
          <w:sz w:val="20"/>
          <w:szCs w:val="20"/>
        </w:rPr>
        <w:t xml:space="preserve">• De zorgaanbieder zal een eindrapportage opstellen. Deze rapportage bevat een beschrijving van het verloop van het traject, een korte conclusie over hetgeen daarin is bereikt of een korte opgave van redenen waarom doelstellingen niet zijn bereikt en een advies aan de rechtbank. De rapportage zal in concept aan de ouders voorgelegd worden. Zij worden door de zorgaanbieder in de gelegenheid gesteld hun op- en aanmerkingen aan de rapportage toevoegen. Daar waar van toepassing zullen deze als bijlage aan het rapport worden toegevoegd. </w:t>
      </w:r>
    </w:p>
    <w:p w14:paraId="48C777E4" w14:textId="77777777" w:rsidR="00647861" w:rsidRDefault="00647861" w:rsidP="6980CC4C">
      <w:pPr>
        <w:pStyle w:val="Default"/>
        <w:rPr>
          <w:color w:val="auto"/>
          <w:sz w:val="20"/>
          <w:szCs w:val="20"/>
        </w:rPr>
      </w:pPr>
      <w:r w:rsidRPr="6980CC4C">
        <w:rPr>
          <w:color w:val="auto"/>
          <w:sz w:val="20"/>
          <w:szCs w:val="20"/>
        </w:rPr>
        <w:t xml:space="preserve">• De eindrapportage (inclusief eventuele op- of aanmerkingen van de ouders) wordt tegelijkertijd toegestuurd aan de ouders, elk individueel, en aan de rechtbank. Indien het traject negatief wordt afgesloten wordt de eindrapportage ook direct toegezonden aan de Raad voor de Kinderbescherming. </w:t>
      </w:r>
    </w:p>
    <w:p w14:paraId="274F3C86" w14:textId="77777777" w:rsidR="00647861" w:rsidRDefault="00647861" w:rsidP="6980CC4C">
      <w:pPr>
        <w:pStyle w:val="Default"/>
        <w:rPr>
          <w:color w:val="auto"/>
          <w:sz w:val="20"/>
          <w:szCs w:val="20"/>
        </w:rPr>
      </w:pPr>
      <w:r w:rsidRPr="6980CC4C">
        <w:rPr>
          <w:color w:val="auto"/>
          <w:sz w:val="20"/>
          <w:szCs w:val="20"/>
        </w:rPr>
        <w:t xml:space="preserve">• Iedere afzonderlijke ouder kan op enig moment na ondertekening van dit formulier besluiten dat hij/zij niet langer meer wil dat de zorgaanbieder de eindrapportage verstuurt naar de rechtbank en/of naar de Raad voor de Kinderbescherming. De betreffende ouder moet dit kenbaar maken bij de zorgaanbieder en bij de rechtbank onder vermelding van het </w:t>
      </w:r>
      <w:proofErr w:type="spellStart"/>
      <w:r w:rsidRPr="6980CC4C">
        <w:rPr>
          <w:color w:val="auto"/>
          <w:sz w:val="20"/>
          <w:szCs w:val="20"/>
        </w:rPr>
        <w:t>zaaksnummer</w:t>
      </w:r>
      <w:proofErr w:type="spellEnd"/>
      <w:r w:rsidRPr="6980CC4C">
        <w:rPr>
          <w:color w:val="auto"/>
          <w:sz w:val="20"/>
          <w:szCs w:val="20"/>
        </w:rPr>
        <w:t xml:space="preserve"> zoals dit is opgenomen in het formulier verwijzing. </w:t>
      </w:r>
    </w:p>
    <w:p w14:paraId="25D19A3A" w14:textId="77777777" w:rsidR="00647861" w:rsidRDefault="00647861" w:rsidP="6980CC4C">
      <w:pPr>
        <w:pStyle w:val="Default"/>
        <w:rPr>
          <w:color w:val="auto"/>
          <w:sz w:val="20"/>
          <w:szCs w:val="20"/>
        </w:rPr>
      </w:pPr>
      <w:r w:rsidRPr="6980CC4C">
        <w:rPr>
          <w:color w:val="auto"/>
          <w:sz w:val="20"/>
          <w:szCs w:val="20"/>
        </w:rPr>
        <w:t xml:space="preserve">• De rechter verbindt hieraan in de lopende procedure de gevolgen die hem in het belang van het kind gerade voorkomen. </w:t>
      </w:r>
    </w:p>
    <w:p w14:paraId="751669BA" w14:textId="77777777" w:rsidR="00647861" w:rsidRDefault="00647861" w:rsidP="6980CC4C">
      <w:pPr>
        <w:pStyle w:val="Default"/>
        <w:rPr>
          <w:color w:val="auto"/>
          <w:sz w:val="20"/>
          <w:szCs w:val="20"/>
        </w:rPr>
      </w:pPr>
      <w:r w:rsidRPr="6980CC4C">
        <w:rPr>
          <w:color w:val="auto"/>
          <w:sz w:val="20"/>
          <w:szCs w:val="20"/>
        </w:rPr>
        <w:t>• In het geval van bezwaar aan de kant van één ouder staat het de andere ouder vrij de eindrapportage alsnog zelf aan de rechtbank over te leggen.</w:t>
      </w:r>
    </w:p>
    <w:p w14:paraId="77E2E96C" w14:textId="77777777" w:rsidR="00647861" w:rsidRDefault="00647861" w:rsidP="6980CC4C">
      <w:pPr>
        <w:rPr>
          <w:rFonts w:ascii="Arial" w:hAnsi="Arial" w:cs="Arial"/>
        </w:rPr>
      </w:pPr>
    </w:p>
    <w:p w14:paraId="5721C0F4" w14:textId="77777777" w:rsidR="00647861" w:rsidRDefault="00647861" w:rsidP="6980CC4C">
      <w:pPr>
        <w:rPr>
          <w:rFonts w:ascii="Arial" w:hAnsi="Arial" w:cs="Arial"/>
        </w:rPr>
      </w:pPr>
    </w:p>
    <w:p w14:paraId="44F4400F" w14:textId="77777777" w:rsidR="00647861" w:rsidRDefault="00647861" w:rsidP="6980CC4C">
      <w:pPr>
        <w:rPr>
          <w:rFonts w:ascii="Arial" w:hAnsi="Arial" w:cs="Arial"/>
        </w:rPr>
      </w:pPr>
    </w:p>
    <w:p w14:paraId="694A5D1B" w14:textId="77777777" w:rsidR="00647861" w:rsidRDefault="00647861" w:rsidP="6980CC4C">
      <w:pPr>
        <w:rPr>
          <w:rFonts w:ascii="Arial" w:hAnsi="Arial" w:cs="Arial"/>
        </w:rPr>
      </w:pPr>
      <w:r w:rsidRPr="6980CC4C">
        <w:rPr>
          <w:rFonts w:ascii="Arial" w:hAnsi="Arial" w:cs="Arial"/>
          <w:b/>
          <w:bCs/>
        </w:rPr>
        <w:t>Handtekening</w:t>
      </w:r>
      <w:r w:rsidRPr="6980CC4C">
        <w:rPr>
          <w:rFonts w:ascii="Arial" w:hAnsi="Arial" w:cs="Arial"/>
        </w:rPr>
        <w:t xml:space="preserve"> partij 1:</w:t>
      </w:r>
      <w:r>
        <w:tab/>
      </w:r>
      <w:r>
        <w:tab/>
      </w:r>
      <w:r>
        <w:tab/>
      </w:r>
      <w:r>
        <w:tab/>
      </w:r>
      <w:r>
        <w:tab/>
      </w:r>
      <w:r w:rsidRPr="6980CC4C">
        <w:rPr>
          <w:rFonts w:ascii="Arial" w:hAnsi="Arial" w:cs="Arial"/>
          <w:b/>
          <w:bCs/>
        </w:rPr>
        <w:t>Handtekening</w:t>
      </w:r>
      <w:r w:rsidRPr="6980CC4C">
        <w:rPr>
          <w:rFonts w:ascii="Arial" w:hAnsi="Arial" w:cs="Arial"/>
        </w:rPr>
        <w:t xml:space="preserve"> partij 2:</w:t>
      </w:r>
    </w:p>
    <w:p w14:paraId="64E2D6F5" w14:textId="77777777" w:rsidR="00647861" w:rsidRDefault="00647861" w:rsidP="6980CC4C">
      <w:pPr>
        <w:rPr>
          <w:rFonts w:ascii="Arial" w:hAnsi="Arial" w:cs="Arial"/>
        </w:rPr>
      </w:pPr>
    </w:p>
    <w:p w14:paraId="6D5D6266" w14:textId="77777777" w:rsidR="00647861" w:rsidRDefault="00647861" w:rsidP="6980CC4C">
      <w:pPr>
        <w:rPr>
          <w:rFonts w:ascii="Arial" w:hAnsi="Arial" w:cs="Arial"/>
        </w:rPr>
      </w:pPr>
    </w:p>
    <w:p w14:paraId="3294C463" w14:textId="77777777" w:rsidR="00647861" w:rsidRDefault="00647861" w:rsidP="6980CC4C">
      <w:pPr>
        <w:rPr>
          <w:rFonts w:ascii="Arial" w:hAnsi="Arial" w:cs="Arial"/>
        </w:rPr>
      </w:pPr>
    </w:p>
    <w:p w14:paraId="103EE202" w14:textId="77777777" w:rsidR="00647861" w:rsidRPr="00E060B7" w:rsidRDefault="00647861" w:rsidP="6980CC4C">
      <w:pPr>
        <w:rPr>
          <w:rFonts w:ascii="Arial" w:hAnsi="Arial" w:cs="Arial"/>
          <w:b/>
          <w:bCs/>
          <w:sz w:val="22"/>
        </w:rPr>
      </w:pPr>
    </w:p>
    <w:p w14:paraId="57712A9C" w14:textId="77777777" w:rsidR="00647861" w:rsidRDefault="00647861" w:rsidP="6980CC4C">
      <w:pPr>
        <w:rPr>
          <w:rFonts w:ascii="Arial" w:hAnsi="Arial" w:cs="Arial"/>
          <w:b/>
          <w:bCs/>
          <w:sz w:val="22"/>
        </w:rPr>
      </w:pPr>
    </w:p>
    <w:p w14:paraId="788E8F57" w14:textId="704539F0" w:rsidR="60E96361" w:rsidRDefault="60E96361">
      <w:r>
        <w:br w:type="page"/>
      </w:r>
    </w:p>
    <w:p w14:paraId="2B7C923E" w14:textId="77777777" w:rsidR="00647861" w:rsidRPr="000F0F55" w:rsidRDefault="00647861" w:rsidP="6980CC4C">
      <w:pPr>
        <w:rPr>
          <w:rFonts w:ascii="Arial" w:hAnsi="Arial" w:cs="Arial"/>
          <w:b/>
          <w:bCs/>
          <w:sz w:val="22"/>
        </w:rPr>
      </w:pPr>
      <w:r w:rsidRPr="6980CC4C">
        <w:rPr>
          <w:rFonts w:ascii="Arial" w:hAnsi="Arial" w:cs="Arial"/>
          <w:b/>
          <w:bCs/>
          <w:sz w:val="22"/>
        </w:rPr>
        <w:lastRenderedPageBreak/>
        <w:t xml:space="preserve">Advocaat van partij 1: </w:t>
      </w:r>
      <w:r>
        <w:tab/>
      </w:r>
      <w:r>
        <w:tab/>
      </w:r>
      <w:r>
        <w:tab/>
      </w:r>
      <w:r>
        <w:tab/>
      </w:r>
      <w:r w:rsidRPr="6980CC4C">
        <w:rPr>
          <w:rFonts w:ascii="Arial" w:hAnsi="Arial" w:cs="Arial"/>
          <w:b/>
          <w:bCs/>
          <w:sz w:val="22"/>
        </w:rPr>
        <w:t xml:space="preserve">Advocaat van partij 2: </w:t>
      </w:r>
    </w:p>
    <w:p w14:paraId="650319C1" w14:textId="77777777" w:rsidR="00647861" w:rsidRPr="0008636B" w:rsidRDefault="00647861" w:rsidP="6980CC4C">
      <w:pPr>
        <w:rPr>
          <w:rFonts w:ascii="Arial" w:hAnsi="Arial" w:cs="Arial"/>
        </w:rPr>
      </w:pPr>
      <w:r w:rsidRPr="6980CC4C">
        <w:rPr>
          <w:rFonts w:ascii="Arial" w:hAnsi="Arial" w:cs="Arial"/>
        </w:rPr>
        <w:t>Naam:</w:t>
      </w:r>
      <w:r>
        <w:tab/>
      </w:r>
      <w:r>
        <w:tab/>
      </w:r>
      <w:r>
        <w:tab/>
      </w:r>
      <w:r>
        <w:tab/>
      </w:r>
      <w:r>
        <w:tab/>
      </w:r>
      <w:r>
        <w:tab/>
      </w:r>
      <w:r>
        <w:tab/>
      </w:r>
      <w:r w:rsidRPr="6980CC4C">
        <w:rPr>
          <w:rFonts w:ascii="Arial" w:hAnsi="Arial" w:cs="Arial"/>
        </w:rPr>
        <w:t>naam:</w:t>
      </w:r>
    </w:p>
    <w:p w14:paraId="42FFFB06" w14:textId="77777777" w:rsidR="00647861" w:rsidRDefault="00647861" w:rsidP="6980CC4C">
      <w:pPr>
        <w:rPr>
          <w:rFonts w:ascii="Arial" w:hAnsi="Arial" w:cs="Arial"/>
          <w:b/>
          <w:bCs/>
          <w:sz w:val="22"/>
        </w:rPr>
      </w:pPr>
    </w:p>
    <w:p w14:paraId="714DDCF5" w14:textId="77777777" w:rsidR="00647861" w:rsidRPr="000F0F55" w:rsidRDefault="00647861" w:rsidP="6980CC4C">
      <w:pPr>
        <w:rPr>
          <w:rFonts w:ascii="Arial" w:hAnsi="Arial" w:cs="Arial"/>
          <w:b/>
          <w:bCs/>
          <w:sz w:val="22"/>
        </w:rPr>
      </w:pPr>
      <w:r w:rsidRPr="6980CC4C">
        <w:rPr>
          <w:rFonts w:ascii="Arial" w:hAnsi="Arial" w:cs="Arial"/>
          <w:sz w:val="22"/>
        </w:rPr>
        <w:t>Telefoonnummer:</w:t>
      </w:r>
      <w:r w:rsidRPr="6980CC4C">
        <w:rPr>
          <w:rFonts w:ascii="Arial" w:hAnsi="Arial" w:cs="Arial"/>
          <w:b/>
          <w:bCs/>
          <w:sz w:val="22"/>
        </w:rPr>
        <w:t xml:space="preserve"> </w:t>
      </w:r>
      <w:r>
        <w:tab/>
      </w:r>
      <w:r>
        <w:tab/>
      </w:r>
      <w:r>
        <w:tab/>
      </w:r>
      <w:r>
        <w:tab/>
      </w:r>
      <w:r>
        <w:tab/>
      </w:r>
      <w:r w:rsidRPr="6980CC4C">
        <w:rPr>
          <w:rFonts w:ascii="Arial" w:hAnsi="Arial" w:cs="Arial"/>
          <w:sz w:val="22"/>
        </w:rPr>
        <w:t>Telefoonnummer:</w:t>
      </w:r>
      <w:r w:rsidRPr="6980CC4C">
        <w:rPr>
          <w:rFonts w:ascii="Arial" w:hAnsi="Arial" w:cs="Arial"/>
          <w:b/>
          <w:bCs/>
          <w:sz w:val="22"/>
        </w:rPr>
        <w:t xml:space="preserve"> </w:t>
      </w:r>
    </w:p>
    <w:p w14:paraId="5322A3A8" w14:textId="77777777" w:rsidR="00647861" w:rsidRDefault="00647861" w:rsidP="6980CC4C">
      <w:pPr>
        <w:rPr>
          <w:rFonts w:ascii="Arial" w:hAnsi="Arial" w:cs="Arial"/>
          <w:b/>
          <w:bCs/>
          <w:sz w:val="22"/>
        </w:rPr>
      </w:pPr>
    </w:p>
    <w:p w14:paraId="72ED3939" w14:textId="77777777" w:rsidR="00647861" w:rsidRDefault="00647861" w:rsidP="6980CC4C">
      <w:pPr>
        <w:rPr>
          <w:rFonts w:ascii="Arial" w:hAnsi="Arial" w:cs="Arial"/>
          <w:b/>
          <w:bCs/>
          <w:sz w:val="22"/>
        </w:rPr>
      </w:pPr>
    </w:p>
    <w:p w14:paraId="11B92DB4" w14:textId="77777777" w:rsidR="00647861" w:rsidRDefault="00647861" w:rsidP="6980CC4C">
      <w:pPr>
        <w:rPr>
          <w:rFonts w:ascii="Arial" w:hAnsi="Arial" w:cs="Arial"/>
          <w:b/>
          <w:bCs/>
          <w:sz w:val="22"/>
        </w:rPr>
      </w:pPr>
    </w:p>
    <w:p w14:paraId="081B1EBF" w14:textId="77777777" w:rsidR="00647861" w:rsidRDefault="00647861" w:rsidP="6980CC4C">
      <w:pPr>
        <w:rPr>
          <w:rFonts w:ascii="Arial" w:hAnsi="Arial" w:cs="Arial"/>
          <w:b/>
          <w:bCs/>
          <w:sz w:val="22"/>
        </w:rPr>
      </w:pPr>
    </w:p>
    <w:p w14:paraId="5E18C2BD" w14:textId="77777777" w:rsidR="00020A1A" w:rsidRDefault="00020A1A" w:rsidP="6980CC4C">
      <w:pPr>
        <w:spacing w:after="200" w:line="276" w:lineRule="auto"/>
        <w:rPr>
          <w:rFonts w:ascii="Arial" w:hAnsi="Arial" w:cs="Arial"/>
          <w:b/>
          <w:bCs/>
          <w:sz w:val="22"/>
        </w:rPr>
      </w:pPr>
      <w:r w:rsidRPr="6980CC4C">
        <w:rPr>
          <w:rFonts w:ascii="Arial" w:hAnsi="Arial" w:cs="Arial"/>
          <w:b/>
          <w:bCs/>
          <w:sz w:val="22"/>
        </w:rPr>
        <w:br w:type="page"/>
      </w:r>
    </w:p>
    <w:p w14:paraId="76323077" w14:textId="77777777" w:rsidR="00954DF1" w:rsidRDefault="00954DF1" w:rsidP="60E96361">
      <w:pPr>
        <w:spacing w:after="200" w:line="276" w:lineRule="auto"/>
        <w:rPr>
          <w:b/>
          <w:bCs/>
          <w:sz w:val="22"/>
        </w:rPr>
      </w:pPr>
      <w:r w:rsidRPr="60E96361">
        <w:rPr>
          <w:b/>
          <w:bCs/>
          <w:sz w:val="22"/>
        </w:rPr>
        <w:lastRenderedPageBreak/>
        <w:t xml:space="preserve">Bijlage 2 </w:t>
      </w:r>
      <w:r w:rsidR="00693C16" w:rsidRPr="60E96361">
        <w:rPr>
          <w:b/>
          <w:bCs/>
          <w:sz w:val="22"/>
        </w:rPr>
        <w:t>Resultat</w:t>
      </w:r>
      <w:r w:rsidRPr="60E96361">
        <w:rPr>
          <w:b/>
          <w:bCs/>
          <w:sz w:val="22"/>
        </w:rPr>
        <w:t>enlijst</w:t>
      </w:r>
    </w:p>
    <w:p w14:paraId="7E7A2E34" w14:textId="77777777" w:rsidR="00693C16" w:rsidRPr="00C57A12" w:rsidRDefault="00693C16" w:rsidP="6980CC4C">
      <w:pPr>
        <w:spacing w:line="240" w:lineRule="auto"/>
        <w:rPr>
          <w:rFonts w:eastAsia="Times New Roman" w:cs="Times New Roman"/>
          <w:lang w:eastAsia="nl-NL"/>
        </w:rPr>
      </w:pPr>
      <w:r w:rsidRPr="6980CC4C">
        <w:rPr>
          <w:rFonts w:eastAsia="Times New Roman" w:cs="Times New Roman"/>
          <w:lang w:eastAsia="nl-NL"/>
        </w:rPr>
        <w:t xml:space="preserve">    </w:t>
      </w:r>
    </w:p>
    <w:tbl>
      <w:tblPr>
        <w:tblStyle w:val="Tabelraster"/>
        <w:tblW w:w="0" w:type="auto"/>
        <w:tblLook w:val="04A0" w:firstRow="1" w:lastRow="0" w:firstColumn="1" w:lastColumn="0" w:noHBand="0" w:noVBand="1"/>
      </w:tblPr>
      <w:tblGrid>
        <w:gridCol w:w="667"/>
        <w:gridCol w:w="8395"/>
      </w:tblGrid>
      <w:tr w:rsidR="00693C16" w:rsidRPr="00C57A12" w14:paraId="58A7A9DD" w14:textId="77777777" w:rsidTr="6980CC4C">
        <w:tc>
          <w:tcPr>
            <w:tcW w:w="9062" w:type="dxa"/>
            <w:gridSpan w:val="2"/>
          </w:tcPr>
          <w:p w14:paraId="304B6D2A" w14:textId="77777777" w:rsidR="00693C16" w:rsidRPr="00C57A12" w:rsidRDefault="00693C16" w:rsidP="6980CC4C">
            <w:pPr>
              <w:rPr>
                <w:rFonts w:asciiTheme="minorHAnsi" w:hAnsiTheme="minorHAnsi"/>
                <w:sz w:val="22"/>
                <w:szCs w:val="22"/>
              </w:rPr>
            </w:pPr>
            <w:r w:rsidRPr="6980CC4C">
              <w:rPr>
                <w:rFonts w:asciiTheme="minorHAnsi" w:hAnsiTheme="minorHAnsi"/>
                <w:b/>
                <w:bCs/>
                <w:sz w:val="22"/>
                <w:szCs w:val="22"/>
              </w:rPr>
              <w:t xml:space="preserve">Resultatenlijst hulp en ondersteuning bij verwijzingen </w:t>
            </w:r>
            <w:r>
              <w:br/>
            </w:r>
          </w:p>
        </w:tc>
      </w:tr>
      <w:tr w:rsidR="00693C16" w:rsidRPr="00C57A12" w14:paraId="7E15E357" w14:textId="77777777" w:rsidTr="6980CC4C">
        <w:tc>
          <w:tcPr>
            <w:tcW w:w="9062" w:type="dxa"/>
            <w:gridSpan w:val="2"/>
          </w:tcPr>
          <w:p w14:paraId="332C79AC" w14:textId="77777777" w:rsidR="00693C16" w:rsidRPr="00C57A12" w:rsidRDefault="00693C16" w:rsidP="6980CC4C">
            <w:pPr>
              <w:rPr>
                <w:rFonts w:asciiTheme="minorHAnsi" w:hAnsiTheme="minorHAnsi"/>
                <w:sz w:val="22"/>
                <w:szCs w:val="22"/>
              </w:rPr>
            </w:pPr>
          </w:p>
          <w:p w14:paraId="4C449506" w14:textId="77777777" w:rsidR="00693C16" w:rsidRPr="00C57A12" w:rsidRDefault="00693C16" w:rsidP="6980CC4C">
            <w:pPr>
              <w:rPr>
                <w:rFonts w:asciiTheme="minorHAnsi" w:hAnsiTheme="minorHAnsi"/>
                <w:i/>
                <w:iCs/>
                <w:sz w:val="22"/>
                <w:szCs w:val="22"/>
              </w:rPr>
            </w:pPr>
            <w:r w:rsidRPr="6980CC4C">
              <w:rPr>
                <w:rFonts w:asciiTheme="minorHAnsi" w:hAnsiTheme="minorHAnsi"/>
                <w:i/>
                <w:iCs/>
                <w:sz w:val="22"/>
                <w:szCs w:val="22"/>
              </w:rPr>
              <w:t>meerdere resultaten kunnen worden aangekruist:</w:t>
            </w:r>
          </w:p>
        </w:tc>
      </w:tr>
      <w:tr w:rsidR="00693C16" w:rsidRPr="00C57A12" w14:paraId="7DC61EDA" w14:textId="77777777" w:rsidTr="6980CC4C">
        <w:tc>
          <w:tcPr>
            <w:tcW w:w="667" w:type="dxa"/>
          </w:tcPr>
          <w:p w14:paraId="28BF6A7B" w14:textId="77777777" w:rsidR="00693C16" w:rsidRPr="00C57A12" w:rsidRDefault="00693C16" w:rsidP="6980CC4C">
            <w:pPr>
              <w:rPr>
                <w:rFonts w:asciiTheme="minorHAnsi" w:hAnsiTheme="minorHAnsi"/>
                <w:sz w:val="22"/>
                <w:szCs w:val="22"/>
              </w:rPr>
            </w:pPr>
            <w:r w:rsidRPr="6980CC4C">
              <w:rPr>
                <w:rFonts w:asciiTheme="minorHAnsi" w:hAnsiTheme="minorHAnsi"/>
                <w:sz w:val="22"/>
                <w:szCs w:val="22"/>
              </w:rPr>
              <w:t xml:space="preserve">O </w:t>
            </w:r>
          </w:p>
        </w:tc>
        <w:tc>
          <w:tcPr>
            <w:tcW w:w="8395" w:type="dxa"/>
          </w:tcPr>
          <w:p w14:paraId="5264BD7C" w14:textId="77777777" w:rsidR="00693C16" w:rsidRPr="00C57A12" w:rsidRDefault="00693C16" w:rsidP="6980CC4C">
            <w:pPr>
              <w:spacing w:after="200"/>
              <w:rPr>
                <w:rFonts w:asciiTheme="minorHAnsi" w:hAnsiTheme="minorHAnsi"/>
                <w:b/>
                <w:bCs/>
                <w:sz w:val="22"/>
                <w:szCs w:val="22"/>
              </w:rPr>
            </w:pPr>
            <w:r w:rsidRPr="6980CC4C">
              <w:rPr>
                <w:rFonts w:asciiTheme="minorHAnsi" w:hAnsiTheme="minorHAnsi"/>
                <w:b/>
                <w:bCs/>
                <w:sz w:val="22"/>
                <w:szCs w:val="22"/>
              </w:rPr>
              <w:t>(</w:t>
            </w:r>
            <w:proofErr w:type="spellStart"/>
            <w:r w:rsidRPr="6980CC4C">
              <w:rPr>
                <w:rFonts w:asciiTheme="minorHAnsi" w:hAnsiTheme="minorHAnsi"/>
                <w:b/>
                <w:bCs/>
                <w:sz w:val="22"/>
                <w:szCs w:val="22"/>
              </w:rPr>
              <w:t>Gezagdragende</w:t>
            </w:r>
            <w:proofErr w:type="spellEnd"/>
            <w:r w:rsidRPr="6980CC4C">
              <w:rPr>
                <w:rFonts w:asciiTheme="minorHAnsi" w:hAnsiTheme="minorHAnsi"/>
                <w:b/>
                <w:bCs/>
                <w:sz w:val="22"/>
                <w:szCs w:val="22"/>
              </w:rPr>
              <w:t>) ouder(s) kunnen gezamenlijk afspraken en beslissingen maken die in het belang zijn van het kind.</w:t>
            </w:r>
          </w:p>
        </w:tc>
      </w:tr>
      <w:tr w:rsidR="00693C16" w:rsidRPr="00C57A12" w14:paraId="0F3ECB3C" w14:textId="77777777" w:rsidTr="6980CC4C">
        <w:tc>
          <w:tcPr>
            <w:tcW w:w="9062" w:type="dxa"/>
            <w:gridSpan w:val="2"/>
          </w:tcPr>
          <w:p w14:paraId="349A851C" w14:textId="77777777" w:rsidR="00693C16" w:rsidRPr="00C57A12" w:rsidRDefault="00693C16" w:rsidP="6980CC4C">
            <w:pPr>
              <w:rPr>
                <w:rFonts w:asciiTheme="minorHAnsi" w:hAnsiTheme="minorHAnsi"/>
                <w:sz w:val="22"/>
                <w:szCs w:val="22"/>
              </w:rPr>
            </w:pPr>
            <w:r w:rsidRPr="6980CC4C">
              <w:rPr>
                <w:rFonts w:asciiTheme="minorHAnsi" w:hAnsiTheme="minorHAnsi"/>
                <w:sz w:val="22"/>
                <w:szCs w:val="22"/>
              </w:rPr>
              <w:t xml:space="preserve">Na inzet van ondersteuning kunnen ouders afstand nemen van de onderlinge strijd en zijn zij in staat om op ouderniveau te communiceren, waarbij het kind centraal staat. </w:t>
            </w:r>
          </w:p>
          <w:p w14:paraId="26F15D03" w14:textId="77777777" w:rsidR="00693C16" w:rsidRDefault="00693C16" w:rsidP="6980CC4C">
            <w:pPr>
              <w:rPr>
                <w:rFonts w:asciiTheme="minorHAnsi" w:hAnsiTheme="minorHAnsi"/>
                <w:i/>
                <w:iCs/>
                <w:sz w:val="22"/>
                <w:szCs w:val="22"/>
              </w:rPr>
            </w:pPr>
            <w:r w:rsidRPr="6980CC4C">
              <w:rPr>
                <w:rFonts w:asciiTheme="minorHAnsi" w:hAnsiTheme="minorHAnsi"/>
                <w:i/>
                <w:iCs/>
                <w:sz w:val="22"/>
                <w:szCs w:val="22"/>
              </w:rPr>
              <w:t xml:space="preserve">Gedacht kan worden aan: Ouderschapsbemiddeling, Ouderschap Blijft, Kinderen uit de Knel, New </w:t>
            </w:r>
            <w:proofErr w:type="spellStart"/>
            <w:r w:rsidRPr="6980CC4C">
              <w:rPr>
                <w:rFonts w:asciiTheme="minorHAnsi" w:hAnsiTheme="minorHAnsi"/>
                <w:i/>
                <w:iCs/>
                <w:sz w:val="22"/>
                <w:szCs w:val="22"/>
              </w:rPr>
              <w:t>Ways</w:t>
            </w:r>
            <w:proofErr w:type="spellEnd"/>
            <w:r w:rsidRPr="6980CC4C">
              <w:rPr>
                <w:rFonts w:asciiTheme="minorHAnsi" w:hAnsiTheme="minorHAnsi"/>
                <w:i/>
                <w:iCs/>
                <w:sz w:val="22"/>
                <w:szCs w:val="22"/>
              </w:rPr>
              <w:t xml:space="preserve"> </w:t>
            </w:r>
            <w:proofErr w:type="spellStart"/>
            <w:r w:rsidRPr="6980CC4C">
              <w:rPr>
                <w:rFonts w:asciiTheme="minorHAnsi" w:hAnsiTheme="minorHAnsi"/>
                <w:i/>
                <w:iCs/>
                <w:sz w:val="22"/>
                <w:szCs w:val="22"/>
              </w:rPr>
              <w:t>for</w:t>
            </w:r>
            <w:proofErr w:type="spellEnd"/>
            <w:r w:rsidRPr="6980CC4C">
              <w:rPr>
                <w:rFonts w:asciiTheme="minorHAnsi" w:hAnsiTheme="minorHAnsi"/>
                <w:i/>
                <w:iCs/>
                <w:sz w:val="22"/>
                <w:szCs w:val="22"/>
              </w:rPr>
              <w:t xml:space="preserve"> Families, DEES </w:t>
            </w:r>
          </w:p>
          <w:p w14:paraId="148A0DC4" w14:textId="77777777" w:rsidR="00693C16" w:rsidRPr="004E39D7" w:rsidRDefault="00693C16" w:rsidP="6980CC4C">
            <w:pPr>
              <w:rPr>
                <w:i/>
                <w:iCs/>
              </w:rPr>
            </w:pPr>
            <w:r w:rsidRPr="6980CC4C">
              <w:t xml:space="preserve">O        </w:t>
            </w:r>
            <w:r w:rsidRPr="6980CC4C">
              <w:rPr>
                <w:sz w:val="22"/>
                <w:szCs w:val="22"/>
              </w:rPr>
              <w:t>Lichte interventie</w:t>
            </w:r>
            <w:r>
              <w:br/>
            </w:r>
            <w:r w:rsidRPr="6980CC4C">
              <w:t xml:space="preserve">O        </w:t>
            </w:r>
            <w:r w:rsidRPr="6980CC4C">
              <w:rPr>
                <w:sz w:val="22"/>
                <w:szCs w:val="22"/>
              </w:rPr>
              <w:t>zware/systeemgerichte interventie</w:t>
            </w:r>
          </w:p>
        </w:tc>
      </w:tr>
      <w:tr w:rsidR="00693C16" w:rsidRPr="00C57A12" w14:paraId="262744DC" w14:textId="77777777" w:rsidTr="6980CC4C">
        <w:tc>
          <w:tcPr>
            <w:tcW w:w="667" w:type="dxa"/>
          </w:tcPr>
          <w:p w14:paraId="770764A8" w14:textId="77777777" w:rsidR="00693C16" w:rsidRPr="00C57A12" w:rsidRDefault="00693C16" w:rsidP="6980CC4C">
            <w:pPr>
              <w:rPr>
                <w:rFonts w:asciiTheme="minorHAnsi" w:hAnsiTheme="minorHAnsi"/>
                <w:sz w:val="22"/>
                <w:szCs w:val="22"/>
              </w:rPr>
            </w:pPr>
            <w:r w:rsidRPr="6980CC4C">
              <w:rPr>
                <w:rFonts w:asciiTheme="minorHAnsi" w:hAnsiTheme="minorHAnsi"/>
                <w:sz w:val="22"/>
                <w:szCs w:val="22"/>
              </w:rPr>
              <w:t>O</w:t>
            </w:r>
          </w:p>
        </w:tc>
        <w:tc>
          <w:tcPr>
            <w:tcW w:w="8395" w:type="dxa"/>
          </w:tcPr>
          <w:p w14:paraId="71AD7325" w14:textId="77777777" w:rsidR="00693C16" w:rsidRPr="00C57A12" w:rsidRDefault="00693C16" w:rsidP="6980CC4C">
            <w:pPr>
              <w:rPr>
                <w:rFonts w:asciiTheme="minorHAnsi" w:hAnsiTheme="minorHAnsi"/>
                <w:b/>
                <w:bCs/>
                <w:sz w:val="22"/>
                <w:szCs w:val="22"/>
              </w:rPr>
            </w:pPr>
            <w:r w:rsidRPr="6980CC4C">
              <w:rPr>
                <w:rFonts w:asciiTheme="minorHAnsi" w:hAnsiTheme="minorHAnsi"/>
                <w:b/>
                <w:bCs/>
                <w:sz w:val="22"/>
                <w:szCs w:val="22"/>
              </w:rPr>
              <w:t>Kind en (</w:t>
            </w:r>
            <w:proofErr w:type="spellStart"/>
            <w:r w:rsidRPr="6980CC4C">
              <w:rPr>
                <w:rFonts w:asciiTheme="minorHAnsi" w:hAnsiTheme="minorHAnsi"/>
                <w:b/>
                <w:bCs/>
                <w:sz w:val="22"/>
                <w:szCs w:val="22"/>
              </w:rPr>
              <w:t>gezagdragende</w:t>
            </w:r>
            <w:proofErr w:type="spellEnd"/>
            <w:r w:rsidRPr="6980CC4C">
              <w:rPr>
                <w:rFonts w:asciiTheme="minorHAnsi" w:hAnsiTheme="minorHAnsi"/>
                <w:b/>
                <w:bCs/>
                <w:sz w:val="22"/>
                <w:szCs w:val="22"/>
              </w:rPr>
              <w:t>) ouder(s) hebben onbelast contact met elkaar</w:t>
            </w:r>
            <w:r>
              <w:br/>
            </w:r>
          </w:p>
        </w:tc>
      </w:tr>
      <w:tr w:rsidR="00693C16" w:rsidRPr="00C57A12" w14:paraId="7780AEC9" w14:textId="77777777" w:rsidTr="6980CC4C">
        <w:tc>
          <w:tcPr>
            <w:tcW w:w="9062" w:type="dxa"/>
            <w:gridSpan w:val="2"/>
          </w:tcPr>
          <w:p w14:paraId="4B896D7C" w14:textId="77777777" w:rsidR="00693C16" w:rsidRPr="00C57A12" w:rsidRDefault="00693C16" w:rsidP="6980CC4C">
            <w:pPr>
              <w:rPr>
                <w:rFonts w:asciiTheme="minorHAnsi" w:hAnsiTheme="minorHAnsi"/>
                <w:sz w:val="22"/>
                <w:szCs w:val="22"/>
              </w:rPr>
            </w:pPr>
            <w:r w:rsidRPr="6980CC4C">
              <w:rPr>
                <w:rFonts w:asciiTheme="minorHAnsi" w:hAnsiTheme="minorHAnsi"/>
                <w:sz w:val="22"/>
                <w:szCs w:val="22"/>
              </w:rPr>
              <w:t>Kind kan contact hebben met de (</w:t>
            </w:r>
            <w:proofErr w:type="spellStart"/>
            <w:r w:rsidRPr="6980CC4C">
              <w:rPr>
                <w:rFonts w:asciiTheme="minorHAnsi" w:hAnsiTheme="minorHAnsi"/>
                <w:sz w:val="22"/>
                <w:szCs w:val="22"/>
              </w:rPr>
              <w:t>gezagdragende</w:t>
            </w:r>
            <w:proofErr w:type="spellEnd"/>
            <w:r w:rsidRPr="6980CC4C">
              <w:rPr>
                <w:rFonts w:asciiTheme="minorHAnsi" w:hAnsiTheme="minorHAnsi"/>
                <w:sz w:val="22"/>
                <w:szCs w:val="22"/>
              </w:rPr>
              <w:t xml:space="preserve">) ouder(s), waarbij het geen last heeft van de onderlinge strijd tussen de ouders. </w:t>
            </w:r>
          </w:p>
          <w:p w14:paraId="723A0569" w14:textId="77777777" w:rsidR="00693C16" w:rsidRDefault="00693C16" w:rsidP="6980CC4C">
            <w:pPr>
              <w:rPr>
                <w:rFonts w:asciiTheme="minorHAnsi" w:hAnsiTheme="minorHAnsi"/>
                <w:i/>
                <w:iCs/>
                <w:sz w:val="22"/>
                <w:szCs w:val="22"/>
              </w:rPr>
            </w:pPr>
            <w:r w:rsidRPr="6980CC4C">
              <w:rPr>
                <w:rFonts w:asciiTheme="minorHAnsi" w:hAnsiTheme="minorHAnsi"/>
                <w:sz w:val="22"/>
                <w:szCs w:val="22"/>
              </w:rPr>
              <w:t xml:space="preserve">O          </w:t>
            </w:r>
            <w:r w:rsidRPr="6980CC4C">
              <w:rPr>
                <w:rFonts w:asciiTheme="minorHAnsi" w:hAnsiTheme="minorHAnsi"/>
                <w:i/>
                <w:iCs/>
                <w:sz w:val="22"/>
                <w:szCs w:val="22"/>
              </w:rPr>
              <w:t>Omgangsbegeleiding</w:t>
            </w:r>
          </w:p>
          <w:p w14:paraId="36EE8568" w14:textId="77777777" w:rsidR="00693C16" w:rsidRPr="00227C3D" w:rsidRDefault="00693C16" w:rsidP="6980CC4C">
            <w:pPr>
              <w:rPr>
                <w:rFonts w:asciiTheme="minorHAnsi" w:hAnsiTheme="minorHAnsi"/>
                <w:i/>
                <w:iCs/>
                <w:sz w:val="22"/>
                <w:szCs w:val="22"/>
              </w:rPr>
            </w:pPr>
            <w:r w:rsidRPr="6980CC4C">
              <w:rPr>
                <w:rFonts w:asciiTheme="minorHAnsi" w:hAnsiTheme="minorHAnsi"/>
                <w:sz w:val="22"/>
                <w:szCs w:val="22"/>
              </w:rPr>
              <w:t xml:space="preserve">O          </w:t>
            </w:r>
            <w:r w:rsidRPr="6980CC4C">
              <w:rPr>
                <w:rFonts w:asciiTheme="minorHAnsi" w:hAnsiTheme="minorHAnsi"/>
                <w:i/>
                <w:iCs/>
                <w:sz w:val="22"/>
                <w:szCs w:val="22"/>
              </w:rPr>
              <w:t xml:space="preserve">anders </w:t>
            </w:r>
            <w:proofErr w:type="spellStart"/>
            <w:r w:rsidRPr="6980CC4C">
              <w:rPr>
                <w:rFonts w:asciiTheme="minorHAnsi" w:hAnsiTheme="minorHAnsi"/>
                <w:i/>
                <w:iCs/>
                <w:sz w:val="22"/>
                <w:szCs w:val="22"/>
              </w:rPr>
              <w:t>b.v</w:t>
            </w:r>
            <w:proofErr w:type="spellEnd"/>
            <w:r w:rsidRPr="6980CC4C">
              <w:rPr>
                <w:rFonts w:asciiTheme="minorHAnsi" w:hAnsiTheme="minorHAnsi"/>
                <w:i/>
                <w:iCs/>
                <w:sz w:val="22"/>
                <w:szCs w:val="22"/>
              </w:rPr>
              <w:t>, kinderpsycholoog, netwerkberaad, Kinderen uit de knel</w:t>
            </w:r>
          </w:p>
        </w:tc>
      </w:tr>
      <w:tr w:rsidR="00693C16" w:rsidRPr="00C57A12" w14:paraId="6847A672" w14:textId="77777777" w:rsidTr="6980CC4C">
        <w:tc>
          <w:tcPr>
            <w:tcW w:w="667" w:type="dxa"/>
          </w:tcPr>
          <w:p w14:paraId="1EBE4437" w14:textId="77777777" w:rsidR="00693C16" w:rsidRPr="00C57A12" w:rsidRDefault="00693C16" w:rsidP="6980CC4C">
            <w:pPr>
              <w:rPr>
                <w:rFonts w:asciiTheme="minorHAnsi" w:hAnsiTheme="minorHAnsi"/>
                <w:sz w:val="22"/>
                <w:szCs w:val="22"/>
              </w:rPr>
            </w:pPr>
            <w:r w:rsidRPr="6980CC4C">
              <w:rPr>
                <w:rFonts w:asciiTheme="minorHAnsi" w:hAnsiTheme="minorHAnsi"/>
                <w:sz w:val="22"/>
                <w:szCs w:val="22"/>
              </w:rPr>
              <w:t>O</w:t>
            </w:r>
          </w:p>
        </w:tc>
        <w:tc>
          <w:tcPr>
            <w:tcW w:w="8395" w:type="dxa"/>
          </w:tcPr>
          <w:p w14:paraId="044BBABD" w14:textId="77777777" w:rsidR="00693C16" w:rsidRPr="00C57A12" w:rsidRDefault="00693C16" w:rsidP="6980CC4C">
            <w:pPr>
              <w:spacing w:after="200"/>
              <w:rPr>
                <w:rFonts w:asciiTheme="minorHAnsi" w:hAnsiTheme="minorHAnsi"/>
                <w:b/>
                <w:bCs/>
                <w:sz w:val="22"/>
                <w:szCs w:val="22"/>
              </w:rPr>
            </w:pPr>
            <w:r w:rsidRPr="6980CC4C">
              <w:rPr>
                <w:rFonts w:asciiTheme="minorHAnsi" w:hAnsiTheme="minorHAnsi"/>
                <w:b/>
                <w:bCs/>
                <w:sz w:val="22"/>
                <w:szCs w:val="22"/>
              </w:rPr>
              <w:t>Kind heeft een stem in het scheidingsproces, voelt zich gehoord en gezien</w:t>
            </w:r>
          </w:p>
        </w:tc>
      </w:tr>
      <w:tr w:rsidR="00693C16" w:rsidRPr="00C57A12" w14:paraId="4D376303" w14:textId="77777777" w:rsidTr="6980CC4C">
        <w:tc>
          <w:tcPr>
            <w:tcW w:w="9062" w:type="dxa"/>
            <w:gridSpan w:val="2"/>
          </w:tcPr>
          <w:p w14:paraId="1FC94FB0" w14:textId="77777777" w:rsidR="00693C16" w:rsidRPr="00C57A12" w:rsidRDefault="00693C16" w:rsidP="6980CC4C">
            <w:pPr>
              <w:rPr>
                <w:rFonts w:asciiTheme="minorHAnsi" w:hAnsiTheme="minorHAnsi"/>
                <w:sz w:val="22"/>
                <w:szCs w:val="22"/>
              </w:rPr>
            </w:pPr>
            <w:r w:rsidRPr="6980CC4C">
              <w:rPr>
                <w:rFonts w:asciiTheme="minorHAnsi" w:hAnsiTheme="minorHAnsi"/>
                <w:sz w:val="22"/>
                <w:szCs w:val="22"/>
              </w:rPr>
              <w:t xml:space="preserve">Wanneer ouders enkel aan het strijden zijn met elkaar kan door middel van (professionele) ondersteuning specifieke aandacht besteed worden aan het belang van het kind, zodat het gehoord wordt.  Hierdoor zijn de ouders zich bewust van de behoeftes van het kind en handelen zij daar naar.  Door middel van ondersteuning wordt het kind weerbaar gemaakt om de situatie aan te kunnen. </w:t>
            </w:r>
          </w:p>
          <w:p w14:paraId="0902D87A" w14:textId="77777777" w:rsidR="00693C16" w:rsidRPr="00C57A12" w:rsidRDefault="00693C16" w:rsidP="6980CC4C">
            <w:pPr>
              <w:rPr>
                <w:rFonts w:asciiTheme="minorHAnsi" w:hAnsiTheme="minorHAnsi"/>
                <w:i/>
                <w:iCs/>
                <w:sz w:val="22"/>
                <w:szCs w:val="22"/>
              </w:rPr>
            </w:pPr>
            <w:r w:rsidRPr="6980CC4C">
              <w:rPr>
                <w:rFonts w:asciiTheme="minorHAnsi" w:hAnsiTheme="minorHAnsi"/>
                <w:i/>
                <w:iCs/>
                <w:sz w:val="22"/>
                <w:szCs w:val="22"/>
              </w:rPr>
              <w:t xml:space="preserve">Gedacht kan worden aan: Kindercoach, JIM, buddy </w:t>
            </w:r>
          </w:p>
        </w:tc>
      </w:tr>
      <w:tr w:rsidR="00693C16" w:rsidRPr="00C57A12" w14:paraId="4917B12A" w14:textId="77777777" w:rsidTr="6980CC4C">
        <w:tc>
          <w:tcPr>
            <w:tcW w:w="667" w:type="dxa"/>
          </w:tcPr>
          <w:p w14:paraId="60DE47C0" w14:textId="77777777" w:rsidR="00693C16" w:rsidRPr="00C57A12" w:rsidRDefault="00693C16" w:rsidP="6980CC4C">
            <w:pPr>
              <w:rPr>
                <w:rFonts w:asciiTheme="minorHAnsi" w:hAnsiTheme="minorHAnsi"/>
                <w:sz w:val="22"/>
                <w:szCs w:val="22"/>
              </w:rPr>
            </w:pPr>
            <w:r w:rsidRPr="6980CC4C">
              <w:rPr>
                <w:rFonts w:asciiTheme="minorHAnsi" w:hAnsiTheme="minorHAnsi"/>
                <w:sz w:val="22"/>
                <w:szCs w:val="22"/>
              </w:rPr>
              <w:t>O</w:t>
            </w:r>
          </w:p>
        </w:tc>
        <w:tc>
          <w:tcPr>
            <w:tcW w:w="8395" w:type="dxa"/>
          </w:tcPr>
          <w:p w14:paraId="4A736C89" w14:textId="77777777" w:rsidR="00693C16" w:rsidRPr="00C57A12" w:rsidRDefault="00693C16" w:rsidP="6980CC4C">
            <w:pPr>
              <w:spacing w:after="200"/>
              <w:rPr>
                <w:rFonts w:asciiTheme="minorHAnsi" w:hAnsiTheme="minorHAnsi"/>
                <w:b/>
                <w:bCs/>
                <w:sz w:val="22"/>
                <w:szCs w:val="22"/>
              </w:rPr>
            </w:pPr>
            <w:r w:rsidRPr="6980CC4C">
              <w:rPr>
                <w:rFonts w:asciiTheme="minorHAnsi" w:hAnsiTheme="minorHAnsi"/>
                <w:b/>
                <w:bCs/>
                <w:sz w:val="22"/>
                <w:szCs w:val="22"/>
              </w:rPr>
              <w:t>Ouders hebben inzicht in de (psychologische)  gevolgen van de scheiding voor het kind</w:t>
            </w:r>
          </w:p>
        </w:tc>
      </w:tr>
      <w:tr w:rsidR="00693C16" w:rsidRPr="00C57A12" w14:paraId="4B26F492" w14:textId="77777777" w:rsidTr="6980CC4C">
        <w:tc>
          <w:tcPr>
            <w:tcW w:w="9062" w:type="dxa"/>
            <w:gridSpan w:val="2"/>
          </w:tcPr>
          <w:p w14:paraId="2CF47997" w14:textId="77777777" w:rsidR="00693C16" w:rsidRPr="00C57A12" w:rsidRDefault="00693C16" w:rsidP="6980CC4C">
            <w:pPr>
              <w:rPr>
                <w:rFonts w:asciiTheme="minorHAnsi" w:hAnsiTheme="minorHAnsi"/>
                <w:sz w:val="22"/>
                <w:szCs w:val="22"/>
              </w:rPr>
            </w:pPr>
            <w:r w:rsidRPr="6980CC4C">
              <w:rPr>
                <w:rFonts w:asciiTheme="minorHAnsi" w:hAnsiTheme="minorHAnsi"/>
                <w:sz w:val="22"/>
                <w:szCs w:val="22"/>
              </w:rPr>
              <w:t xml:space="preserve">Ouders zijn zich bewust van de (psychologische) impact van de strijd en beseffen welke gevolgen dit heeft voor  de ontwikkeling van hun kind.  </w:t>
            </w:r>
          </w:p>
          <w:p w14:paraId="39E96DD2" w14:textId="77777777" w:rsidR="00693C16" w:rsidRPr="00C57A12" w:rsidRDefault="00693C16" w:rsidP="6980CC4C">
            <w:pPr>
              <w:rPr>
                <w:rFonts w:asciiTheme="minorHAnsi" w:hAnsiTheme="minorHAnsi"/>
                <w:sz w:val="22"/>
                <w:szCs w:val="22"/>
              </w:rPr>
            </w:pPr>
            <w:r w:rsidRPr="6980CC4C">
              <w:rPr>
                <w:rFonts w:asciiTheme="minorHAnsi" w:hAnsiTheme="minorHAnsi"/>
                <w:i/>
                <w:iCs/>
                <w:sz w:val="22"/>
                <w:szCs w:val="22"/>
              </w:rPr>
              <w:t xml:space="preserve">Gedacht kan worden aan:  </w:t>
            </w:r>
            <w:proofErr w:type="spellStart"/>
            <w:r w:rsidRPr="6980CC4C">
              <w:rPr>
                <w:rFonts w:asciiTheme="minorHAnsi" w:hAnsiTheme="minorHAnsi"/>
                <w:i/>
                <w:iCs/>
                <w:sz w:val="22"/>
                <w:szCs w:val="22"/>
              </w:rPr>
              <w:t>psycho</w:t>
            </w:r>
            <w:proofErr w:type="spellEnd"/>
            <w:r w:rsidRPr="6980CC4C">
              <w:rPr>
                <w:rFonts w:asciiTheme="minorHAnsi" w:hAnsiTheme="minorHAnsi"/>
                <w:i/>
                <w:iCs/>
                <w:sz w:val="22"/>
                <w:szCs w:val="22"/>
              </w:rPr>
              <w:t xml:space="preserve">-educatie, oudervoorlichtingsbijeenkomst, workshop Villa </w:t>
            </w:r>
            <w:proofErr w:type="spellStart"/>
            <w:r w:rsidRPr="6980CC4C">
              <w:rPr>
                <w:rFonts w:asciiTheme="minorHAnsi" w:hAnsiTheme="minorHAnsi"/>
                <w:i/>
                <w:iCs/>
                <w:sz w:val="22"/>
                <w:szCs w:val="22"/>
              </w:rPr>
              <w:t>Pinedo</w:t>
            </w:r>
            <w:proofErr w:type="spellEnd"/>
          </w:p>
        </w:tc>
      </w:tr>
      <w:tr w:rsidR="00693C16" w:rsidRPr="00C57A12" w14:paraId="737E8C48" w14:textId="77777777" w:rsidTr="6980CC4C">
        <w:tc>
          <w:tcPr>
            <w:tcW w:w="667" w:type="dxa"/>
          </w:tcPr>
          <w:p w14:paraId="3081525E" w14:textId="77777777" w:rsidR="00693C16" w:rsidRPr="00C57A12" w:rsidRDefault="00693C16" w:rsidP="6980CC4C">
            <w:pPr>
              <w:rPr>
                <w:rFonts w:asciiTheme="minorHAnsi" w:hAnsiTheme="minorHAnsi"/>
                <w:sz w:val="22"/>
                <w:szCs w:val="22"/>
              </w:rPr>
            </w:pPr>
            <w:r w:rsidRPr="6980CC4C">
              <w:rPr>
                <w:rFonts w:asciiTheme="minorHAnsi" w:hAnsiTheme="minorHAnsi"/>
                <w:sz w:val="22"/>
                <w:szCs w:val="22"/>
              </w:rPr>
              <w:t>O</w:t>
            </w:r>
          </w:p>
        </w:tc>
        <w:tc>
          <w:tcPr>
            <w:tcW w:w="8395" w:type="dxa"/>
          </w:tcPr>
          <w:p w14:paraId="6C41A501" w14:textId="77777777" w:rsidR="00693C16" w:rsidRPr="00C57A12" w:rsidRDefault="00693C16" w:rsidP="6980CC4C">
            <w:pPr>
              <w:rPr>
                <w:rFonts w:asciiTheme="minorHAnsi" w:hAnsiTheme="minorHAnsi"/>
                <w:b/>
                <w:bCs/>
                <w:sz w:val="22"/>
                <w:szCs w:val="22"/>
              </w:rPr>
            </w:pPr>
            <w:r w:rsidRPr="6980CC4C">
              <w:rPr>
                <w:rFonts w:asciiTheme="minorHAnsi" w:hAnsiTheme="minorHAnsi"/>
                <w:b/>
                <w:bCs/>
                <w:sz w:val="22"/>
                <w:szCs w:val="22"/>
              </w:rPr>
              <w:t>Inzicht in de mogelijkheden/belemmeringen van ouders en de hulp die nodig is voor ouders om een stabiele opvoedsituatie voor het kind te realiseren (binnen de scheidingssituatie)</w:t>
            </w:r>
          </w:p>
          <w:p w14:paraId="2D6414CB" w14:textId="77777777" w:rsidR="00693C16" w:rsidRPr="00C57A12" w:rsidRDefault="00693C16" w:rsidP="6980CC4C">
            <w:pPr>
              <w:rPr>
                <w:rFonts w:asciiTheme="minorHAnsi" w:hAnsiTheme="minorHAnsi"/>
                <w:sz w:val="22"/>
                <w:szCs w:val="22"/>
              </w:rPr>
            </w:pPr>
          </w:p>
        </w:tc>
      </w:tr>
      <w:tr w:rsidR="00693C16" w:rsidRPr="00C57A12" w14:paraId="58862292" w14:textId="77777777" w:rsidTr="6980CC4C">
        <w:tc>
          <w:tcPr>
            <w:tcW w:w="9062" w:type="dxa"/>
            <w:gridSpan w:val="2"/>
          </w:tcPr>
          <w:p w14:paraId="58D88C82" w14:textId="77777777" w:rsidR="00693C16" w:rsidRPr="00C57A12" w:rsidRDefault="00693C16" w:rsidP="6980CC4C">
            <w:pPr>
              <w:rPr>
                <w:rFonts w:asciiTheme="minorHAnsi" w:hAnsiTheme="minorHAnsi"/>
                <w:sz w:val="22"/>
                <w:szCs w:val="22"/>
              </w:rPr>
            </w:pPr>
            <w:r w:rsidRPr="6980CC4C">
              <w:rPr>
                <w:rFonts w:asciiTheme="minorHAnsi" w:hAnsiTheme="minorHAnsi"/>
                <w:sz w:val="22"/>
                <w:szCs w:val="22"/>
              </w:rPr>
              <w:t>Bij vermoeden van een persoonlijkheidsproblematiek kan in kaart worden gebracht wat de persoonlijke problematiek van de ouder(s) is, die belemmerend werkt voor de opvoedsituatie en de ontwikkeling van het kind. Daarbij wordt een advies gegeven voor alle betrokken individuen over wat nodig is om een stabiele opvoed- en opgroeisituatie te realiseren.</w:t>
            </w:r>
          </w:p>
          <w:p w14:paraId="069335DD" w14:textId="77777777" w:rsidR="00693C16" w:rsidRPr="00C57A12" w:rsidRDefault="00693C16" w:rsidP="6980CC4C">
            <w:pPr>
              <w:rPr>
                <w:rFonts w:asciiTheme="minorHAnsi" w:hAnsiTheme="minorHAnsi"/>
                <w:i/>
                <w:iCs/>
                <w:sz w:val="22"/>
                <w:szCs w:val="22"/>
              </w:rPr>
            </w:pPr>
            <w:r w:rsidRPr="6980CC4C">
              <w:rPr>
                <w:rFonts w:asciiTheme="minorHAnsi" w:hAnsiTheme="minorHAnsi"/>
                <w:i/>
                <w:iCs/>
                <w:sz w:val="22"/>
                <w:szCs w:val="22"/>
              </w:rPr>
              <w:t>Gedacht kan worden aan: Persoonlijkheidsonderzoek ouder(s)</w:t>
            </w:r>
          </w:p>
        </w:tc>
      </w:tr>
      <w:tr w:rsidR="00693C16" w:rsidRPr="00C57A12" w14:paraId="22130C32" w14:textId="77777777" w:rsidTr="6980CC4C">
        <w:tc>
          <w:tcPr>
            <w:tcW w:w="667" w:type="dxa"/>
          </w:tcPr>
          <w:p w14:paraId="2CE9193A" w14:textId="77777777" w:rsidR="00693C16" w:rsidRPr="00C57A12" w:rsidRDefault="00693C16" w:rsidP="6980CC4C">
            <w:pPr>
              <w:rPr>
                <w:rFonts w:asciiTheme="minorHAnsi" w:hAnsiTheme="minorHAnsi"/>
                <w:sz w:val="22"/>
                <w:szCs w:val="22"/>
              </w:rPr>
            </w:pPr>
            <w:r w:rsidRPr="6980CC4C">
              <w:rPr>
                <w:rFonts w:asciiTheme="minorHAnsi" w:hAnsiTheme="minorHAnsi"/>
                <w:sz w:val="22"/>
                <w:szCs w:val="22"/>
              </w:rPr>
              <w:t>O</w:t>
            </w:r>
          </w:p>
        </w:tc>
        <w:tc>
          <w:tcPr>
            <w:tcW w:w="8395" w:type="dxa"/>
          </w:tcPr>
          <w:p w14:paraId="057985EA" w14:textId="77777777" w:rsidR="00693C16" w:rsidRPr="00C57A12" w:rsidRDefault="00693C16" w:rsidP="6980CC4C">
            <w:pPr>
              <w:rPr>
                <w:rFonts w:asciiTheme="minorHAnsi" w:hAnsiTheme="minorHAnsi"/>
                <w:b/>
                <w:bCs/>
                <w:sz w:val="22"/>
                <w:szCs w:val="22"/>
              </w:rPr>
            </w:pPr>
            <w:r w:rsidRPr="6980CC4C">
              <w:rPr>
                <w:rFonts w:asciiTheme="minorHAnsi" w:hAnsiTheme="minorHAnsi"/>
                <w:b/>
                <w:bCs/>
                <w:sz w:val="22"/>
                <w:szCs w:val="22"/>
              </w:rPr>
              <w:t>De nieuwe gezinssituatie(s) zorgen gezamenlijk voor een goede basis voor de ontwikkeling  van het kind.</w:t>
            </w:r>
            <w:r>
              <w:br/>
            </w:r>
          </w:p>
        </w:tc>
      </w:tr>
      <w:tr w:rsidR="00693C16" w:rsidRPr="00C57A12" w14:paraId="5592ADE1" w14:textId="77777777" w:rsidTr="6980CC4C">
        <w:tc>
          <w:tcPr>
            <w:tcW w:w="9062" w:type="dxa"/>
            <w:gridSpan w:val="2"/>
          </w:tcPr>
          <w:p w14:paraId="4FC797C1" w14:textId="77777777" w:rsidR="00693C16" w:rsidRPr="00C57A12" w:rsidRDefault="00693C16" w:rsidP="6980CC4C">
            <w:pPr>
              <w:rPr>
                <w:rFonts w:asciiTheme="minorHAnsi" w:hAnsiTheme="minorHAnsi"/>
                <w:sz w:val="22"/>
                <w:szCs w:val="22"/>
              </w:rPr>
            </w:pPr>
            <w:r w:rsidRPr="6980CC4C">
              <w:rPr>
                <w:rFonts w:asciiTheme="minorHAnsi" w:hAnsiTheme="minorHAnsi"/>
                <w:sz w:val="22"/>
                <w:szCs w:val="22"/>
              </w:rPr>
              <w:t>Ouders zijn samen en met eventuele nieuwe partners in staat om oog te hebben voor de behoefte(s) van het kind en de belangen van hun kind centraal te stellen, zodat het kind zich positief kan ontwikkelen naar volwassenheid en het zich gesteund voelt door de ouders en de nieuwe (</w:t>
            </w:r>
            <w:proofErr w:type="spellStart"/>
            <w:r w:rsidRPr="6980CC4C">
              <w:rPr>
                <w:rFonts w:asciiTheme="minorHAnsi" w:hAnsiTheme="minorHAnsi"/>
                <w:sz w:val="22"/>
                <w:szCs w:val="22"/>
              </w:rPr>
              <w:t>gezins</w:t>
            </w:r>
            <w:proofErr w:type="spellEnd"/>
            <w:r w:rsidRPr="6980CC4C">
              <w:rPr>
                <w:rFonts w:asciiTheme="minorHAnsi" w:hAnsiTheme="minorHAnsi"/>
                <w:sz w:val="22"/>
                <w:szCs w:val="22"/>
              </w:rPr>
              <w:t xml:space="preserve">)situatie.   </w:t>
            </w:r>
          </w:p>
          <w:p w14:paraId="3715ACCB" w14:textId="77777777" w:rsidR="00693C16" w:rsidRPr="00C57A12" w:rsidRDefault="00693C16" w:rsidP="6980CC4C">
            <w:pPr>
              <w:rPr>
                <w:rFonts w:asciiTheme="minorHAnsi" w:hAnsiTheme="minorHAnsi"/>
                <w:i/>
                <w:iCs/>
                <w:sz w:val="22"/>
                <w:szCs w:val="22"/>
              </w:rPr>
            </w:pPr>
            <w:r w:rsidRPr="6980CC4C">
              <w:rPr>
                <w:rFonts w:asciiTheme="minorHAnsi" w:hAnsiTheme="minorHAnsi"/>
                <w:i/>
                <w:iCs/>
                <w:sz w:val="22"/>
                <w:szCs w:val="22"/>
              </w:rPr>
              <w:t>Gedacht kan worden aan: Hulp gericht op samengestelde gezinnen, netwerkberaad</w:t>
            </w:r>
          </w:p>
        </w:tc>
      </w:tr>
    </w:tbl>
    <w:p w14:paraId="77256B2C" w14:textId="1DC273AB" w:rsidR="00693C16" w:rsidRDefault="12C6259A" w:rsidP="6980CC4C">
      <w:pPr>
        <w:rPr>
          <w:b/>
          <w:bCs/>
          <w:sz w:val="22"/>
        </w:rPr>
      </w:pPr>
      <w:r w:rsidRPr="60E96361">
        <w:rPr>
          <w:b/>
          <w:bCs/>
          <w:sz w:val="22"/>
        </w:rPr>
        <w:lastRenderedPageBreak/>
        <w:t xml:space="preserve">Bijlage 3 </w:t>
      </w:r>
      <w:r w:rsidR="63C8FF4F" w:rsidRPr="60E96361">
        <w:rPr>
          <w:b/>
          <w:bCs/>
          <w:sz w:val="22"/>
        </w:rPr>
        <w:t>C</w:t>
      </w:r>
      <w:r w:rsidRPr="60E96361">
        <w:rPr>
          <w:b/>
          <w:bCs/>
          <w:sz w:val="22"/>
        </w:rPr>
        <w:t>ontactgegevens lokale Toegangen</w:t>
      </w:r>
    </w:p>
    <w:p w14:paraId="42FD5275" w14:textId="10E5A88F" w:rsidR="6980CC4C" w:rsidRDefault="6980CC4C" w:rsidP="6980CC4C"/>
    <w:p w14:paraId="524B708A" w14:textId="5A0AE856" w:rsidR="6980CC4C" w:rsidRDefault="6980CC4C" w:rsidP="6980CC4C"/>
    <w:tbl>
      <w:tblPr>
        <w:tblStyle w:val="Tabelraster"/>
        <w:tblW w:w="0" w:type="auto"/>
        <w:tblLayout w:type="fixed"/>
        <w:tblLook w:val="06A0" w:firstRow="1" w:lastRow="0" w:firstColumn="1" w:lastColumn="0" w:noHBand="1" w:noVBand="1"/>
      </w:tblPr>
      <w:tblGrid>
        <w:gridCol w:w="4530"/>
        <w:gridCol w:w="4530"/>
      </w:tblGrid>
      <w:tr w:rsidR="6980CC4C" w14:paraId="38244815" w14:textId="77777777" w:rsidTr="33F76C3C">
        <w:trPr>
          <w:trHeight w:val="300"/>
        </w:trPr>
        <w:tc>
          <w:tcPr>
            <w:tcW w:w="4530" w:type="dxa"/>
          </w:tcPr>
          <w:p w14:paraId="26A6BBD6" w14:textId="6D56D505" w:rsidR="7D68771B" w:rsidRDefault="5A6BC856" w:rsidP="33F76C3C">
            <w:pPr>
              <w:rPr>
                <w:rFonts w:asciiTheme="minorHAnsi" w:eastAsiaTheme="minorEastAsia" w:hAnsiTheme="minorHAnsi" w:cstheme="minorBidi"/>
                <w:b/>
                <w:bCs/>
                <w:sz w:val="22"/>
                <w:szCs w:val="22"/>
              </w:rPr>
            </w:pPr>
            <w:r w:rsidRPr="33F76C3C">
              <w:rPr>
                <w:rFonts w:asciiTheme="minorHAnsi" w:eastAsiaTheme="minorEastAsia" w:hAnsiTheme="minorHAnsi" w:cstheme="minorBidi"/>
                <w:b/>
                <w:bCs/>
                <w:sz w:val="22"/>
                <w:szCs w:val="22"/>
              </w:rPr>
              <w:t>Gemeente</w:t>
            </w:r>
          </w:p>
        </w:tc>
        <w:tc>
          <w:tcPr>
            <w:tcW w:w="4530" w:type="dxa"/>
          </w:tcPr>
          <w:p w14:paraId="17159DE8" w14:textId="093EF80C" w:rsidR="7D68771B" w:rsidRDefault="5A6BC856" w:rsidP="33F76C3C">
            <w:pPr>
              <w:rPr>
                <w:rFonts w:asciiTheme="minorHAnsi" w:eastAsiaTheme="minorEastAsia" w:hAnsiTheme="minorHAnsi" w:cstheme="minorBidi"/>
                <w:b/>
                <w:bCs/>
                <w:sz w:val="22"/>
                <w:szCs w:val="22"/>
              </w:rPr>
            </w:pPr>
            <w:r w:rsidRPr="33F76C3C">
              <w:rPr>
                <w:rFonts w:asciiTheme="minorHAnsi" w:eastAsiaTheme="minorEastAsia" w:hAnsiTheme="minorHAnsi" w:cstheme="minorBidi"/>
                <w:b/>
                <w:bCs/>
                <w:sz w:val="22"/>
                <w:szCs w:val="22"/>
              </w:rPr>
              <w:t>Contactgegevens lokale toegang</w:t>
            </w:r>
            <w:r w:rsidR="412FC433" w:rsidRPr="33F76C3C">
              <w:rPr>
                <w:rFonts w:asciiTheme="minorHAnsi" w:eastAsiaTheme="minorEastAsia" w:hAnsiTheme="minorHAnsi" w:cstheme="minorBidi"/>
                <w:b/>
                <w:bCs/>
                <w:sz w:val="22"/>
                <w:szCs w:val="22"/>
              </w:rPr>
              <w:t xml:space="preserve"> (e-mailadres)</w:t>
            </w:r>
          </w:p>
        </w:tc>
      </w:tr>
      <w:tr w:rsidR="6980CC4C" w14:paraId="6EA5BDBA" w14:textId="77777777" w:rsidTr="33F76C3C">
        <w:trPr>
          <w:trHeight w:val="300"/>
        </w:trPr>
        <w:tc>
          <w:tcPr>
            <w:tcW w:w="4530" w:type="dxa"/>
          </w:tcPr>
          <w:p w14:paraId="43E89EB2" w14:textId="7084124D" w:rsidR="6980CC4C" w:rsidRDefault="4130009F" w:rsidP="33F76C3C">
            <w:pPr>
              <w:rPr>
                <w:rFonts w:asciiTheme="minorHAnsi" w:eastAsiaTheme="minorEastAsia" w:hAnsiTheme="minorHAnsi" w:cstheme="minorBidi"/>
                <w:sz w:val="22"/>
                <w:szCs w:val="22"/>
              </w:rPr>
            </w:pPr>
            <w:r w:rsidRPr="33F76C3C">
              <w:rPr>
                <w:rFonts w:asciiTheme="minorHAnsi" w:eastAsiaTheme="minorEastAsia" w:hAnsiTheme="minorHAnsi" w:cstheme="minorBidi"/>
                <w:sz w:val="22"/>
                <w:szCs w:val="22"/>
              </w:rPr>
              <w:t>Alphen Chaam, Baarle Nassau, Gilze Rijen</w:t>
            </w:r>
          </w:p>
        </w:tc>
        <w:tc>
          <w:tcPr>
            <w:tcW w:w="4530" w:type="dxa"/>
          </w:tcPr>
          <w:p w14:paraId="62F54B39" w14:textId="1DD6876B" w:rsidR="6980CC4C" w:rsidRDefault="4130009F" w:rsidP="33F76C3C">
            <w:pPr>
              <w:rPr>
                <w:rFonts w:asciiTheme="minorHAnsi" w:eastAsiaTheme="minorEastAsia" w:hAnsiTheme="minorHAnsi" w:cstheme="minorBidi"/>
                <w:sz w:val="22"/>
                <w:szCs w:val="22"/>
              </w:rPr>
            </w:pPr>
            <w:hyperlink r:id="rId13">
              <w:r w:rsidRPr="33F76C3C">
                <w:rPr>
                  <w:rStyle w:val="Hyperlink"/>
                  <w:rFonts w:asciiTheme="minorHAnsi" w:eastAsiaTheme="minorEastAsia" w:hAnsiTheme="minorHAnsi" w:cstheme="minorBidi"/>
                  <w:sz w:val="22"/>
                  <w:szCs w:val="22"/>
                </w:rPr>
                <w:t>sociaalteam@abg.nl</w:t>
              </w:r>
            </w:hyperlink>
            <w:r w:rsidRPr="33F76C3C">
              <w:rPr>
                <w:rFonts w:asciiTheme="minorHAnsi" w:eastAsiaTheme="minorEastAsia" w:hAnsiTheme="minorHAnsi" w:cstheme="minorBidi"/>
                <w:color w:val="444444"/>
                <w:sz w:val="22"/>
                <w:szCs w:val="22"/>
              </w:rPr>
              <w:t xml:space="preserve"> </w:t>
            </w:r>
          </w:p>
        </w:tc>
      </w:tr>
      <w:tr w:rsidR="6980CC4C" w14:paraId="1FB4EB93" w14:textId="77777777" w:rsidTr="33F76C3C">
        <w:trPr>
          <w:trHeight w:val="300"/>
        </w:trPr>
        <w:tc>
          <w:tcPr>
            <w:tcW w:w="4530" w:type="dxa"/>
          </w:tcPr>
          <w:p w14:paraId="39433431" w14:textId="70C88312" w:rsidR="6980CC4C" w:rsidRDefault="4130009F" w:rsidP="33F76C3C">
            <w:pPr>
              <w:rPr>
                <w:rFonts w:asciiTheme="minorHAnsi" w:eastAsiaTheme="minorEastAsia" w:hAnsiTheme="minorHAnsi" w:cstheme="minorBidi"/>
                <w:sz w:val="22"/>
                <w:szCs w:val="22"/>
              </w:rPr>
            </w:pPr>
            <w:r w:rsidRPr="33F76C3C">
              <w:rPr>
                <w:rFonts w:asciiTheme="minorHAnsi" w:eastAsiaTheme="minorEastAsia" w:hAnsiTheme="minorHAnsi" w:cstheme="minorBidi"/>
                <w:sz w:val="22"/>
                <w:szCs w:val="22"/>
              </w:rPr>
              <w:t>Dongen</w:t>
            </w:r>
          </w:p>
        </w:tc>
        <w:tc>
          <w:tcPr>
            <w:tcW w:w="4530" w:type="dxa"/>
          </w:tcPr>
          <w:p w14:paraId="077DD379" w14:textId="53F9C87D" w:rsidR="33F76C3C" w:rsidRDefault="00271EBC" w:rsidP="33F76C3C">
            <w:pPr>
              <w:rPr>
                <w:rFonts w:asciiTheme="minorHAnsi" w:eastAsiaTheme="minorEastAsia" w:hAnsiTheme="minorHAnsi" w:cstheme="minorBidi"/>
                <w:sz w:val="22"/>
                <w:szCs w:val="22"/>
              </w:rPr>
            </w:pPr>
            <w:hyperlink r:id="rId14" w:history="1">
              <w:r w:rsidRPr="00271EBC">
                <w:rPr>
                  <w:rStyle w:val="Hyperlink"/>
                  <w:rFonts w:asciiTheme="minorHAnsi" w:eastAsiaTheme="minorEastAsia" w:hAnsiTheme="minorHAnsi" w:cstheme="minorBidi"/>
                  <w:sz w:val="22"/>
                  <w:szCs w:val="22"/>
                </w:rPr>
                <w:t>jeugd@dongen.nl</w:t>
              </w:r>
            </w:hyperlink>
          </w:p>
        </w:tc>
      </w:tr>
      <w:tr w:rsidR="6980CC4C" w14:paraId="2C5AE2BB" w14:textId="77777777" w:rsidTr="33F76C3C">
        <w:trPr>
          <w:trHeight w:val="300"/>
        </w:trPr>
        <w:tc>
          <w:tcPr>
            <w:tcW w:w="4530" w:type="dxa"/>
          </w:tcPr>
          <w:p w14:paraId="06F17F4B" w14:textId="2401378D" w:rsidR="6980CC4C" w:rsidRDefault="6D2554C6" w:rsidP="33F76C3C">
            <w:pPr>
              <w:rPr>
                <w:rFonts w:asciiTheme="minorHAnsi" w:eastAsiaTheme="minorEastAsia" w:hAnsiTheme="minorHAnsi" w:cstheme="minorBidi"/>
                <w:sz w:val="22"/>
                <w:szCs w:val="22"/>
              </w:rPr>
            </w:pPr>
            <w:r w:rsidRPr="33F76C3C">
              <w:rPr>
                <w:rFonts w:asciiTheme="minorHAnsi" w:eastAsiaTheme="minorEastAsia" w:hAnsiTheme="minorHAnsi" w:cstheme="minorBidi"/>
                <w:sz w:val="22"/>
                <w:szCs w:val="22"/>
              </w:rPr>
              <w:t>Goirle</w:t>
            </w:r>
          </w:p>
        </w:tc>
        <w:tc>
          <w:tcPr>
            <w:tcW w:w="4530" w:type="dxa"/>
          </w:tcPr>
          <w:p w14:paraId="29D74CA3" w14:textId="6F8C852C" w:rsidR="33F76C3C" w:rsidRDefault="33F76C3C" w:rsidP="33F76C3C">
            <w:pPr>
              <w:rPr>
                <w:rFonts w:asciiTheme="minorHAnsi" w:eastAsiaTheme="minorEastAsia" w:hAnsiTheme="minorHAnsi" w:cstheme="minorBidi"/>
                <w:sz w:val="22"/>
                <w:szCs w:val="22"/>
              </w:rPr>
            </w:pPr>
            <w:hyperlink r:id="rId15">
              <w:r w:rsidRPr="33F76C3C">
                <w:rPr>
                  <w:rStyle w:val="Hyperlink"/>
                  <w:rFonts w:asciiTheme="minorHAnsi" w:eastAsiaTheme="minorEastAsia" w:hAnsiTheme="minorHAnsi" w:cstheme="minorBidi"/>
                  <w:color w:val="0563C1"/>
                  <w:sz w:val="22"/>
                  <w:szCs w:val="22"/>
                </w:rPr>
                <w:t>sociaaldomein@goirle.nl</w:t>
              </w:r>
            </w:hyperlink>
          </w:p>
        </w:tc>
      </w:tr>
      <w:tr w:rsidR="6980CC4C" w14:paraId="535600C1" w14:textId="77777777" w:rsidTr="33F76C3C">
        <w:trPr>
          <w:trHeight w:val="300"/>
        </w:trPr>
        <w:tc>
          <w:tcPr>
            <w:tcW w:w="4530" w:type="dxa"/>
          </w:tcPr>
          <w:p w14:paraId="72A9772A" w14:textId="1AEFDB75" w:rsidR="6980CC4C" w:rsidRDefault="6631598C" w:rsidP="33F76C3C">
            <w:pPr>
              <w:rPr>
                <w:rFonts w:asciiTheme="minorHAnsi" w:eastAsiaTheme="minorEastAsia" w:hAnsiTheme="minorHAnsi" w:cstheme="minorBidi"/>
                <w:sz w:val="22"/>
                <w:szCs w:val="22"/>
              </w:rPr>
            </w:pPr>
            <w:r w:rsidRPr="33F76C3C">
              <w:rPr>
                <w:rFonts w:asciiTheme="minorHAnsi" w:eastAsiaTheme="minorEastAsia" w:hAnsiTheme="minorHAnsi" w:cstheme="minorBidi"/>
                <w:sz w:val="22"/>
                <w:szCs w:val="22"/>
              </w:rPr>
              <w:t>Hilvarenbeek</w:t>
            </w:r>
          </w:p>
        </w:tc>
        <w:tc>
          <w:tcPr>
            <w:tcW w:w="4530" w:type="dxa"/>
          </w:tcPr>
          <w:p w14:paraId="54196B6E" w14:textId="5D6DD198" w:rsidR="33F76C3C" w:rsidRDefault="33F76C3C" w:rsidP="33F76C3C">
            <w:pPr>
              <w:rPr>
                <w:rFonts w:asciiTheme="minorHAnsi" w:eastAsiaTheme="minorEastAsia" w:hAnsiTheme="minorHAnsi" w:cstheme="minorBidi"/>
                <w:sz w:val="22"/>
                <w:szCs w:val="22"/>
              </w:rPr>
            </w:pPr>
            <w:hyperlink r:id="rId16">
              <w:r w:rsidRPr="33F76C3C">
                <w:rPr>
                  <w:rStyle w:val="Hyperlink"/>
                  <w:rFonts w:asciiTheme="minorHAnsi" w:eastAsiaTheme="minorEastAsia" w:hAnsiTheme="minorHAnsi" w:cstheme="minorBidi"/>
                  <w:color w:val="0563C1"/>
                  <w:sz w:val="22"/>
                  <w:szCs w:val="22"/>
                </w:rPr>
                <w:t>b.manders@hilvarenbeek.nl</w:t>
              </w:r>
            </w:hyperlink>
          </w:p>
        </w:tc>
      </w:tr>
      <w:tr w:rsidR="6980CC4C" w14:paraId="28123BAE" w14:textId="77777777" w:rsidTr="33F76C3C">
        <w:trPr>
          <w:trHeight w:val="300"/>
        </w:trPr>
        <w:tc>
          <w:tcPr>
            <w:tcW w:w="4530" w:type="dxa"/>
          </w:tcPr>
          <w:p w14:paraId="0595E93A" w14:textId="34714FDF" w:rsidR="6980CC4C" w:rsidRDefault="4DC5A524" w:rsidP="33F76C3C">
            <w:pPr>
              <w:rPr>
                <w:rFonts w:asciiTheme="minorHAnsi" w:eastAsiaTheme="minorEastAsia" w:hAnsiTheme="minorHAnsi" w:cstheme="minorBidi"/>
                <w:sz w:val="22"/>
                <w:szCs w:val="22"/>
              </w:rPr>
            </w:pPr>
            <w:r w:rsidRPr="33F76C3C">
              <w:rPr>
                <w:rFonts w:asciiTheme="minorHAnsi" w:eastAsiaTheme="minorEastAsia" w:hAnsiTheme="minorHAnsi" w:cstheme="minorBidi"/>
                <w:sz w:val="22"/>
                <w:szCs w:val="22"/>
              </w:rPr>
              <w:t>Loon op Zand</w:t>
            </w:r>
          </w:p>
        </w:tc>
        <w:tc>
          <w:tcPr>
            <w:tcW w:w="4530" w:type="dxa"/>
          </w:tcPr>
          <w:p w14:paraId="78F7D0A9" w14:textId="2FB66590" w:rsidR="33F76C3C" w:rsidRDefault="33F76C3C" w:rsidP="33F76C3C">
            <w:pPr>
              <w:rPr>
                <w:rFonts w:asciiTheme="minorHAnsi" w:eastAsiaTheme="minorEastAsia" w:hAnsiTheme="minorHAnsi" w:cstheme="minorBidi"/>
                <w:sz w:val="22"/>
                <w:szCs w:val="22"/>
              </w:rPr>
            </w:pPr>
            <w:hyperlink r:id="rId17">
              <w:r w:rsidRPr="33F76C3C">
                <w:rPr>
                  <w:rStyle w:val="Hyperlink"/>
                  <w:rFonts w:asciiTheme="minorHAnsi" w:eastAsiaTheme="minorEastAsia" w:hAnsiTheme="minorHAnsi" w:cstheme="minorBidi"/>
                  <w:color w:val="0563C1"/>
                  <w:sz w:val="22"/>
                  <w:szCs w:val="22"/>
                </w:rPr>
                <w:t>zorgloket@loonopzand.nl</w:t>
              </w:r>
            </w:hyperlink>
          </w:p>
        </w:tc>
      </w:tr>
      <w:tr w:rsidR="6980CC4C" w14:paraId="623BE633" w14:textId="77777777" w:rsidTr="33F76C3C">
        <w:trPr>
          <w:trHeight w:val="300"/>
        </w:trPr>
        <w:tc>
          <w:tcPr>
            <w:tcW w:w="4530" w:type="dxa"/>
          </w:tcPr>
          <w:p w14:paraId="515B6837" w14:textId="5FA0036C" w:rsidR="6980CC4C" w:rsidRDefault="738BEB2A" w:rsidP="33F76C3C">
            <w:pPr>
              <w:rPr>
                <w:rFonts w:asciiTheme="minorHAnsi" w:eastAsiaTheme="minorEastAsia" w:hAnsiTheme="minorHAnsi" w:cstheme="minorBidi"/>
                <w:sz w:val="22"/>
                <w:szCs w:val="22"/>
              </w:rPr>
            </w:pPr>
            <w:r w:rsidRPr="33F76C3C">
              <w:rPr>
                <w:rFonts w:asciiTheme="minorHAnsi" w:eastAsiaTheme="minorEastAsia" w:hAnsiTheme="minorHAnsi" w:cstheme="minorBidi"/>
                <w:sz w:val="22"/>
                <w:szCs w:val="22"/>
              </w:rPr>
              <w:t>Oisterwijk</w:t>
            </w:r>
          </w:p>
        </w:tc>
        <w:tc>
          <w:tcPr>
            <w:tcW w:w="4530" w:type="dxa"/>
          </w:tcPr>
          <w:p w14:paraId="1709A8AA" w14:textId="7CE6F5EA" w:rsidR="33F76C3C" w:rsidRDefault="33F76C3C" w:rsidP="33F76C3C">
            <w:pPr>
              <w:rPr>
                <w:rFonts w:asciiTheme="minorHAnsi" w:eastAsiaTheme="minorEastAsia" w:hAnsiTheme="minorHAnsi" w:cstheme="minorBidi"/>
                <w:sz w:val="22"/>
                <w:szCs w:val="22"/>
              </w:rPr>
            </w:pPr>
            <w:hyperlink r:id="rId18">
              <w:r w:rsidRPr="33F76C3C">
                <w:rPr>
                  <w:rStyle w:val="Hyperlink"/>
                  <w:rFonts w:asciiTheme="minorHAnsi" w:eastAsiaTheme="minorEastAsia" w:hAnsiTheme="minorHAnsi" w:cstheme="minorBidi"/>
                  <w:color w:val="0563C1"/>
                  <w:sz w:val="22"/>
                  <w:szCs w:val="22"/>
                </w:rPr>
                <w:t>loketwegwijs@oisterwijk.nl</w:t>
              </w:r>
            </w:hyperlink>
          </w:p>
        </w:tc>
      </w:tr>
      <w:tr w:rsidR="6980CC4C" w14:paraId="2E23E6C8" w14:textId="77777777" w:rsidTr="33F76C3C">
        <w:trPr>
          <w:trHeight w:val="300"/>
        </w:trPr>
        <w:tc>
          <w:tcPr>
            <w:tcW w:w="4530" w:type="dxa"/>
          </w:tcPr>
          <w:p w14:paraId="7E4FF360" w14:textId="4A0E6361" w:rsidR="6980CC4C" w:rsidRDefault="112D3689" w:rsidP="33F76C3C">
            <w:pPr>
              <w:rPr>
                <w:rFonts w:asciiTheme="minorHAnsi" w:eastAsiaTheme="minorEastAsia" w:hAnsiTheme="minorHAnsi" w:cstheme="minorBidi"/>
                <w:sz w:val="22"/>
                <w:szCs w:val="22"/>
              </w:rPr>
            </w:pPr>
            <w:r w:rsidRPr="33F76C3C">
              <w:rPr>
                <w:rFonts w:asciiTheme="minorHAnsi" w:eastAsiaTheme="minorEastAsia" w:hAnsiTheme="minorHAnsi" w:cstheme="minorBidi"/>
                <w:sz w:val="22"/>
                <w:szCs w:val="22"/>
              </w:rPr>
              <w:t>Tilburg</w:t>
            </w:r>
          </w:p>
        </w:tc>
        <w:tc>
          <w:tcPr>
            <w:tcW w:w="4530" w:type="dxa"/>
          </w:tcPr>
          <w:p w14:paraId="14E66E80" w14:textId="4D215FA3" w:rsidR="33F76C3C" w:rsidRDefault="33F76C3C" w:rsidP="33F76C3C">
            <w:pPr>
              <w:rPr>
                <w:rFonts w:asciiTheme="minorHAnsi" w:eastAsiaTheme="minorEastAsia" w:hAnsiTheme="minorHAnsi" w:cstheme="minorBidi"/>
                <w:sz w:val="22"/>
                <w:szCs w:val="22"/>
              </w:rPr>
            </w:pPr>
            <w:hyperlink r:id="rId19">
              <w:r w:rsidRPr="33F76C3C">
                <w:rPr>
                  <w:rStyle w:val="Hyperlink"/>
                  <w:rFonts w:asciiTheme="minorHAnsi" w:eastAsiaTheme="minorEastAsia" w:hAnsiTheme="minorHAnsi" w:cstheme="minorBidi"/>
                  <w:color w:val="0563C1"/>
                  <w:sz w:val="22"/>
                  <w:szCs w:val="22"/>
                </w:rPr>
                <w:t>cenvtriage@toegangtilburg.nl</w:t>
              </w:r>
            </w:hyperlink>
          </w:p>
        </w:tc>
      </w:tr>
      <w:tr w:rsidR="33F76C3C" w14:paraId="1D890E90" w14:textId="77777777" w:rsidTr="33F76C3C">
        <w:trPr>
          <w:trHeight w:val="300"/>
        </w:trPr>
        <w:tc>
          <w:tcPr>
            <w:tcW w:w="4530" w:type="dxa"/>
          </w:tcPr>
          <w:p w14:paraId="443807B6" w14:textId="0BE7C030" w:rsidR="112D3689" w:rsidRDefault="112D3689" w:rsidP="33F76C3C">
            <w:pPr>
              <w:rPr>
                <w:rFonts w:asciiTheme="minorHAnsi" w:eastAsiaTheme="minorEastAsia" w:hAnsiTheme="minorHAnsi" w:cstheme="minorBidi"/>
                <w:sz w:val="22"/>
                <w:szCs w:val="22"/>
              </w:rPr>
            </w:pPr>
            <w:r w:rsidRPr="33F76C3C">
              <w:rPr>
                <w:rFonts w:asciiTheme="minorHAnsi" w:eastAsiaTheme="minorEastAsia" w:hAnsiTheme="minorHAnsi" w:cstheme="minorBidi"/>
                <w:sz w:val="22"/>
                <w:szCs w:val="22"/>
              </w:rPr>
              <w:t>Waalwijk</w:t>
            </w:r>
          </w:p>
        </w:tc>
        <w:tc>
          <w:tcPr>
            <w:tcW w:w="4530" w:type="dxa"/>
          </w:tcPr>
          <w:p w14:paraId="3FD5CEEA" w14:textId="7148C8CD" w:rsidR="33F76C3C" w:rsidRDefault="33F76C3C" w:rsidP="33F76C3C">
            <w:pPr>
              <w:rPr>
                <w:rFonts w:asciiTheme="minorHAnsi" w:eastAsiaTheme="minorEastAsia" w:hAnsiTheme="minorHAnsi" w:cstheme="minorBidi"/>
                <w:sz w:val="22"/>
                <w:szCs w:val="22"/>
              </w:rPr>
            </w:pPr>
            <w:hyperlink r:id="rId20">
              <w:r w:rsidRPr="33F76C3C">
                <w:rPr>
                  <w:rStyle w:val="Hyperlink"/>
                  <w:rFonts w:asciiTheme="minorHAnsi" w:eastAsiaTheme="minorEastAsia" w:hAnsiTheme="minorHAnsi" w:cstheme="minorBidi"/>
                  <w:color w:val="0563C1"/>
                  <w:sz w:val="22"/>
                  <w:szCs w:val="22"/>
                </w:rPr>
                <w:t>teamwijz@waalwijk.nl</w:t>
              </w:r>
            </w:hyperlink>
          </w:p>
        </w:tc>
      </w:tr>
    </w:tbl>
    <w:p w14:paraId="078B234B" w14:textId="71653868" w:rsidR="6980CC4C" w:rsidRDefault="6980CC4C" w:rsidP="6980CC4C"/>
    <w:p w14:paraId="131EF452" w14:textId="31BAA191" w:rsidR="6980CC4C" w:rsidRDefault="6980CC4C" w:rsidP="6980CC4C"/>
    <w:p w14:paraId="7EB76820" w14:textId="7900BF2C" w:rsidR="6980CC4C" w:rsidRDefault="6980CC4C" w:rsidP="33F76C3C">
      <w:pPr>
        <w:rPr>
          <w:sz w:val="22"/>
        </w:rPr>
      </w:pPr>
    </w:p>
    <w:p w14:paraId="05350222" w14:textId="04E9300D" w:rsidR="6980CC4C" w:rsidRDefault="6980CC4C" w:rsidP="6980CC4C"/>
    <w:p w14:paraId="2AFA1B75" w14:textId="4A36E7EA" w:rsidR="6980CC4C" w:rsidRDefault="6980CC4C" w:rsidP="6980CC4C"/>
    <w:p w14:paraId="0F36F55D" w14:textId="7A16F72D" w:rsidR="6980CC4C" w:rsidRDefault="6980CC4C" w:rsidP="6980CC4C"/>
    <w:p w14:paraId="223C8B9C" w14:textId="497C044E" w:rsidR="6980CC4C" w:rsidRDefault="6980CC4C" w:rsidP="6980CC4C"/>
    <w:p w14:paraId="760C7E89" w14:textId="1B65E835" w:rsidR="6980CC4C" w:rsidRDefault="6980CC4C" w:rsidP="6980CC4C"/>
    <w:p w14:paraId="347F61AB" w14:textId="165125DC" w:rsidR="6980CC4C" w:rsidRDefault="6980CC4C" w:rsidP="6980CC4C"/>
    <w:p w14:paraId="53E5188C" w14:textId="26293C3D" w:rsidR="6980CC4C" w:rsidRDefault="6980CC4C" w:rsidP="6980CC4C"/>
    <w:p w14:paraId="1EA7F94C" w14:textId="0A08C96B" w:rsidR="6980CC4C" w:rsidRDefault="6980CC4C" w:rsidP="6980CC4C"/>
    <w:p w14:paraId="66961CBF" w14:textId="09E6BB36" w:rsidR="6980CC4C" w:rsidRDefault="6980CC4C" w:rsidP="6980CC4C"/>
    <w:p w14:paraId="01827004" w14:textId="68239842" w:rsidR="6980CC4C" w:rsidRDefault="6980CC4C" w:rsidP="6980CC4C"/>
    <w:p w14:paraId="079C139A" w14:textId="3DC389B8" w:rsidR="6980CC4C" w:rsidRDefault="6980CC4C" w:rsidP="6980CC4C"/>
    <w:p w14:paraId="144DD557" w14:textId="4AD0AB66" w:rsidR="6980CC4C" w:rsidRDefault="6980CC4C" w:rsidP="6980CC4C"/>
    <w:p w14:paraId="7458596B" w14:textId="2FED33F5" w:rsidR="6980CC4C" w:rsidRDefault="6980CC4C" w:rsidP="6980CC4C"/>
    <w:p w14:paraId="557FB5F8" w14:textId="08F0FB05" w:rsidR="6980CC4C" w:rsidRDefault="6980CC4C" w:rsidP="6980CC4C"/>
    <w:p w14:paraId="1FDEA9F7" w14:textId="03C4A751" w:rsidR="6980CC4C" w:rsidRDefault="6980CC4C" w:rsidP="6980CC4C"/>
    <w:p w14:paraId="217A66FD" w14:textId="2749CDBA" w:rsidR="6980CC4C" w:rsidRDefault="6980CC4C" w:rsidP="6980CC4C"/>
    <w:p w14:paraId="385D3EA3" w14:textId="793331D0" w:rsidR="6980CC4C" w:rsidRDefault="6980CC4C" w:rsidP="6980CC4C"/>
    <w:p w14:paraId="19F157B0" w14:textId="3CB4F215" w:rsidR="6980CC4C" w:rsidRDefault="6980CC4C" w:rsidP="6980CC4C"/>
    <w:p w14:paraId="11B535F7" w14:textId="5C3BF445" w:rsidR="6980CC4C" w:rsidRDefault="6980CC4C" w:rsidP="6980CC4C"/>
    <w:p w14:paraId="5B143791" w14:textId="1A590B0E" w:rsidR="6980CC4C" w:rsidRDefault="6980CC4C" w:rsidP="6980CC4C"/>
    <w:p w14:paraId="718D8066" w14:textId="77777777" w:rsidR="00954DF1" w:rsidRDefault="00954DF1" w:rsidP="6980CC4C">
      <w:pPr>
        <w:spacing w:after="200" w:line="276" w:lineRule="auto"/>
        <w:rPr>
          <w:sz w:val="22"/>
        </w:rPr>
      </w:pPr>
    </w:p>
    <w:p w14:paraId="25D65AE8" w14:textId="3080BA9D" w:rsidR="6980CC4C" w:rsidRDefault="6980CC4C" w:rsidP="6980CC4C">
      <w:r w:rsidRPr="6980CC4C">
        <w:br w:type="page"/>
      </w:r>
    </w:p>
    <w:p w14:paraId="5C83CE5A" w14:textId="67F32678" w:rsidR="00954DF1" w:rsidRDefault="00954DF1" w:rsidP="6980CC4C">
      <w:pPr>
        <w:spacing w:after="200" w:line="276" w:lineRule="auto"/>
        <w:rPr>
          <w:b/>
          <w:bCs/>
          <w:sz w:val="22"/>
        </w:rPr>
      </w:pPr>
      <w:r w:rsidRPr="6980CC4C">
        <w:rPr>
          <w:b/>
          <w:bCs/>
          <w:sz w:val="22"/>
        </w:rPr>
        <w:lastRenderedPageBreak/>
        <w:t xml:space="preserve">Bijlage </w:t>
      </w:r>
      <w:r w:rsidR="3FBCADA7" w:rsidRPr="6980CC4C">
        <w:rPr>
          <w:b/>
          <w:bCs/>
          <w:sz w:val="22"/>
        </w:rPr>
        <w:t>4</w:t>
      </w:r>
      <w:r w:rsidRPr="6980CC4C">
        <w:rPr>
          <w:b/>
          <w:bCs/>
          <w:sz w:val="22"/>
        </w:rPr>
        <w:t xml:space="preserve"> Brief aan ouders</w:t>
      </w:r>
    </w:p>
    <w:p w14:paraId="479031EE" w14:textId="77777777" w:rsidR="00E773D4" w:rsidRPr="00FC5CB3" w:rsidRDefault="00E773D4" w:rsidP="6980CC4C"/>
    <w:p w14:paraId="1762A226" w14:textId="77768231" w:rsidR="00E773D4" w:rsidRDefault="00E773D4" w:rsidP="6980CC4C">
      <w:pPr>
        <w:spacing w:line="240" w:lineRule="auto"/>
        <w:rPr>
          <w:lang w:eastAsia="nl-NL"/>
        </w:rPr>
      </w:pPr>
    </w:p>
    <w:p w14:paraId="3DF35B61" w14:textId="77777777" w:rsidR="00E773D4" w:rsidRPr="00FC5CB3" w:rsidRDefault="00E773D4" w:rsidP="6980CC4C">
      <w:pPr>
        <w:spacing w:line="240" w:lineRule="auto"/>
        <w:rPr>
          <w:rFonts w:eastAsia="Times New Roman" w:cs="Tahoma"/>
          <w:lang w:eastAsia="nl-NL"/>
        </w:rPr>
      </w:pPr>
      <w:r w:rsidRPr="6980CC4C">
        <w:rPr>
          <w:rFonts w:eastAsia="Times New Roman" w:cs="Tahoma"/>
          <w:sz w:val="22"/>
          <w:lang w:eastAsia="nl-NL"/>
        </w:rPr>
        <w:t xml:space="preserve">Geachte heer/mevrouw </w:t>
      </w:r>
      <w:r w:rsidRPr="6980CC4C">
        <w:rPr>
          <w:rFonts w:eastAsia="Times New Roman" w:cs="Tahoma"/>
          <w:sz w:val="22"/>
          <w:highlight w:val="yellow"/>
          <w:lang w:eastAsia="nl-NL"/>
        </w:rPr>
        <w:t>[naam]</w:t>
      </w:r>
      <w:r w:rsidRPr="6980CC4C">
        <w:rPr>
          <w:rFonts w:eastAsia="Times New Roman" w:cs="Tahoma"/>
          <w:lang w:eastAsia="nl-NL"/>
        </w:rPr>
        <w:t>,</w:t>
      </w:r>
    </w:p>
    <w:p w14:paraId="3C056E55" w14:textId="77777777" w:rsidR="00E773D4" w:rsidRDefault="00E773D4" w:rsidP="6980CC4C">
      <w:pPr>
        <w:spacing w:line="240" w:lineRule="auto"/>
        <w:rPr>
          <w:rFonts w:eastAsia="Times New Roman" w:cs="Tahoma"/>
          <w:sz w:val="22"/>
          <w:lang w:eastAsia="nl-NL"/>
        </w:rPr>
      </w:pPr>
    </w:p>
    <w:p w14:paraId="37668168" w14:textId="7CBC97BC" w:rsidR="00E773D4" w:rsidRDefault="00E773D4" w:rsidP="6980CC4C">
      <w:pPr>
        <w:spacing w:line="240" w:lineRule="auto"/>
        <w:rPr>
          <w:rFonts w:eastAsia="Times New Roman" w:cs="Tahoma"/>
          <w:sz w:val="22"/>
          <w:lang w:eastAsia="nl-NL"/>
        </w:rPr>
      </w:pPr>
      <w:r w:rsidRPr="6980CC4C">
        <w:rPr>
          <w:rFonts w:eastAsia="Times New Roman" w:cs="Tahoma"/>
          <w:sz w:val="22"/>
          <w:lang w:eastAsia="nl-NL"/>
        </w:rPr>
        <w:t xml:space="preserve">Op </w:t>
      </w:r>
      <w:r w:rsidRPr="6980CC4C">
        <w:rPr>
          <w:rFonts w:eastAsia="Times New Roman" w:cs="Tahoma"/>
          <w:sz w:val="22"/>
          <w:highlight w:val="yellow"/>
          <w:lang w:eastAsia="nl-NL"/>
        </w:rPr>
        <w:t>( datum)</w:t>
      </w:r>
      <w:r w:rsidRPr="6980CC4C">
        <w:rPr>
          <w:rFonts w:eastAsia="Times New Roman" w:cs="Tahoma"/>
          <w:sz w:val="22"/>
          <w:lang w:eastAsia="nl-NL"/>
        </w:rPr>
        <w:t xml:space="preserve"> Is er een zitting geweest bij de familie-en jeugdrechter in de rechtbank Zeeland-West- Brabant ten aanzien van </w:t>
      </w:r>
      <w:r w:rsidRPr="6980CC4C">
        <w:rPr>
          <w:rFonts w:eastAsia="Times New Roman" w:cs="Tahoma"/>
          <w:sz w:val="22"/>
          <w:highlight w:val="yellow"/>
          <w:lang w:eastAsia="nl-NL"/>
        </w:rPr>
        <w:t>uw kind(eren) met betrekking tot</w:t>
      </w:r>
      <w:r w:rsidRPr="6980CC4C">
        <w:rPr>
          <w:rFonts w:eastAsia="Times New Roman" w:cs="Tahoma"/>
          <w:sz w:val="22"/>
          <w:lang w:eastAsia="nl-NL"/>
        </w:rPr>
        <w:t xml:space="preserve">( </w:t>
      </w:r>
      <w:r w:rsidRPr="6980CC4C">
        <w:rPr>
          <w:rFonts w:eastAsia="Times New Roman" w:cs="Tahoma"/>
          <w:sz w:val="22"/>
          <w:highlight w:val="yellow"/>
          <w:lang w:eastAsia="nl-NL"/>
        </w:rPr>
        <w:t>omgangsregeling/hoofdverblijf/....</w:t>
      </w:r>
      <w:r w:rsidRPr="6980CC4C">
        <w:rPr>
          <w:rFonts w:eastAsia="Times New Roman" w:cs="Tahoma"/>
          <w:sz w:val="22"/>
          <w:lang w:eastAsia="nl-NL"/>
        </w:rPr>
        <w:t xml:space="preserve"> )met zaaknummer </w:t>
      </w:r>
      <w:r w:rsidRPr="6980CC4C">
        <w:rPr>
          <w:rFonts w:eastAsia="Times New Roman" w:cs="Tahoma"/>
          <w:sz w:val="22"/>
          <w:highlight w:val="yellow"/>
          <w:lang w:eastAsia="nl-NL"/>
        </w:rPr>
        <w:t>….</w:t>
      </w:r>
    </w:p>
    <w:p w14:paraId="727F340B" w14:textId="77777777" w:rsidR="00E773D4" w:rsidRDefault="00E773D4" w:rsidP="6980CC4C">
      <w:pPr>
        <w:spacing w:line="240" w:lineRule="auto"/>
        <w:rPr>
          <w:rFonts w:eastAsia="Times New Roman" w:cs="Tahoma"/>
          <w:sz w:val="22"/>
          <w:lang w:eastAsia="nl-NL"/>
        </w:rPr>
      </w:pPr>
    </w:p>
    <w:p w14:paraId="14FC6BDB" w14:textId="22D770F1" w:rsidR="00E773D4" w:rsidRDefault="00E773D4" w:rsidP="6980CC4C">
      <w:pPr>
        <w:spacing w:line="240" w:lineRule="auto"/>
        <w:rPr>
          <w:rFonts w:eastAsia="Times New Roman" w:cs="Tahoma"/>
          <w:sz w:val="22"/>
          <w:lang w:eastAsia="nl-NL"/>
        </w:rPr>
      </w:pPr>
      <w:r w:rsidRPr="6980CC4C">
        <w:rPr>
          <w:rFonts w:eastAsia="Times New Roman" w:cs="Tahoma"/>
          <w:sz w:val="22"/>
          <w:lang w:eastAsia="nl-NL"/>
        </w:rPr>
        <w:t>Wij hebben naar  aanleiding van deze zitting  vanuit  de rechtbank  op …."</w:t>
      </w:r>
      <w:r w:rsidRPr="6980CC4C">
        <w:rPr>
          <w:rFonts w:eastAsia="Times New Roman" w:cs="Tahoma"/>
          <w:i/>
          <w:iCs/>
          <w:sz w:val="22"/>
          <w:lang w:eastAsia="nl-NL"/>
        </w:rPr>
        <w:t>het formulier verwijzing ouders/kind naar hulpverlening</w:t>
      </w:r>
      <w:r w:rsidRPr="6980CC4C">
        <w:rPr>
          <w:rFonts w:eastAsia="Times New Roman" w:cs="Tahoma"/>
          <w:sz w:val="22"/>
          <w:lang w:eastAsia="nl-NL"/>
        </w:rPr>
        <w:t>" ontvangen</w:t>
      </w:r>
      <w:r w:rsidR="0118D7E3" w:rsidRPr="6980CC4C">
        <w:rPr>
          <w:rFonts w:eastAsia="Times New Roman" w:cs="Tahoma"/>
          <w:sz w:val="22"/>
          <w:lang w:eastAsia="nl-NL"/>
        </w:rPr>
        <w:t xml:space="preserve"> Dit is doorgezet naar een Toegangsmedewerker binnen ons team</w:t>
      </w:r>
      <w:r w:rsidR="60661B68" w:rsidRPr="6980CC4C">
        <w:rPr>
          <w:rFonts w:eastAsia="Times New Roman" w:cs="Tahoma"/>
          <w:sz w:val="22"/>
          <w:lang w:eastAsia="nl-NL"/>
        </w:rPr>
        <w:t>.</w:t>
      </w:r>
      <w:r w:rsidR="0118D7E3" w:rsidRPr="6980CC4C">
        <w:rPr>
          <w:rFonts w:eastAsia="Times New Roman" w:cs="Tahoma"/>
          <w:sz w:val="22"/>
          <w:lang w:eastAsia="nl-NL"/>
        </w:rPr>
        <w:t xml:space="preserve"> </w:t>
      </w:r>
      <w:r w:rsidR="29E1FD65" w:rsidRPr="6980CC4C">
        <w:rPr>
          <w:rFonts w:eastAsia="Times New Roman" w:cs="Tahoma"/>
          <w:sz w:val="22"/>
          <w:lang w:eastAsia="nl-NL"/>
        </w:rPr>
        <w:t xml:space="preserve"> </w:t>
      </w:r>
    </w:p>
    <w:p w14:paraId="32C26CBA" w14:textId="77777777" w:rsidR="00E773D4" w:rsidRDefault="00E773D4" w:rsidP="6980CC4C">
      <w:pPr>
        <w:spacing w:line="240" w:lineRule="auto"/>
        <w:rPr>
          <w:rFonts w:eastAsia="Times New Roman" w:cs="Tahoma"/>
          <w:sz w:val="22"/>
          <w:lang w:eastAsia="nl-NL"/>
        </w:rPr>
      </w:pPr>
    </w:p>
    <w:p w14:paraId="67D1EFF0" w14:textId="374AF725" w:rsidR="00E773D4" w:rsidRPr="00FC5CB3" w:rsidRDefault="21C6654A" w:rsidP="6980CC4C">
      <w:pPr>
        <w:spacing w:line="240" w:lineRule="auto"/>
        <w:rPr>
          <w:rFonts w:eastAsia="Times New Roman" w:cs="Tahoma"/>
          <w:sz w:val="22"/>
          <w:lang w:eastAsia="nl-NL"/>
        </w:rPr>
      </w:pPr>
      <w:r w:rsidRPr="6980CC4C">
        <w:rPr>
          <w:rFonts w:eastAsia="Times New Roman" w:cs="Tahoma"/>
          <w:sz w:val="22"/>
          <w:lang w:eastAsia="nl-NL"/>
        </w:rPr>
        <w:t>De Toegangsmedewerker</w:t>
      </w:r>
      <w:r w:rsidR="00D60B83" w:rsidRPr="6980CC4C">
        <w:rPr>
          <w:rFonts w:eastAsia="Times New Roman" w:cs="Tahoma"/>
          <w:sz w:val="22"/>
          <w:lang w:eastAsia="nl-NL"/>
        </w:rPr>
        <w:t xml:space="preserve"> neemt binnen 10 werkdagen contact met u op</w:t>
      </w:r>
      <w:r w:rsidR="33AE41A2" w:rsidRPr="6980CC4C">
        <w:rPr>
          <w:rFonts w:eastAsia="Times New Roman" w:cs="Tahoma"/>
          <w:sz w:val="22"/>
          <w:lang w:eastAsia="nl-NL"/>
        </w:rPr>
        <w:t>,</w:t>
      </w:r>
      <w:r w:rsidR="00E773D4" w:rsidRPr="6980CC4C">
        <w:rPr>
          <w:rFonts w:eastAsia="Times New Roman" w:cs="Tahoma"/>
          <w:sz w:val="22"/>
          <w:lang w:eastAsia="nl-NL"/>
        </w:rPr>
        <w:t xml:space="preserve"> zoals afgesproken ter zitting </w:t>
      </w:r>
      <w:r w:rsidR="00E773D4" w:rsidRPr="6980CC4C">
        <w:rPr>
          <w:rFonts w:eastAsia="Times New Roman" w:cs="Tahoma"/>
          <w:sz w:val="22"/>
          <w:highlight w:val="yellow"/>
          <w:lang w:eastAsia="nl-NL"/>
        </w:rPr>
        <w:t>(datum)</w:t>
      </w:r>
      <w:r w:rsidR="00E773D4" w:rsidRPr="6980CC4C">
        <w:rPr>
          <w:rFonts w:eastAsia="Times New Roman" w:cs="Tahoma"/>
          <w:sz w:val="22"/>
          <w:lang w:eastAsia="nl-NL"/>
        </w:rPr>
        <w:t xml:space="preserve"> om verder afspraken te maken ten aanzien van de verdere hulpverlening.</w:t>
      </w:r>
    </w:p>
    <w:p w14:paraId="7BEEB841" w14:textId="77777777" w:rsidR="00E773D4" w:rsidRPr="00FC5CB3" w:rsidRDefault="00E773D4" w:rsidP="6980CC4C">
      <w:pPr>
        <w:spacing w:line="240" w:lineRule="auto"/>
        <w:rPr>
          <w:rFonts w:eastAsia="Times New Roman" w:cs="Tahoma"/>
          <w:sz w:val="22"/>
          <w:lang w:eastAsia="nl-NL"/>
        </w:rPr>
      </w:pPr>
    </w:p>
    <w:p w14:paraId="101F8F4D" w14:textId="77777777" w:rsidR="00E773D4" w:rsidRDefault="00E773D4" w:rsidP="6980CC4C">
      <w:pPr>
        <w:spacing w:line="240" w:lineRule="auto"/>
        <w:rPr>
          <w:rFonts w:eastAsia="Times New Roman" w:cs="Tahoma"/>
          <w:sz w:val="22"/>
          <w:lang w:eastAsia="nl-NL"/>
        </w:rPr>
      </w:pPr>
    </w:p>
    <w:p w14:paraId="25C92FDA" w14:textId="77777777" w:rsidR="00E773D4" w:rsidRPr="00FC5CB3" w:rsidRDefault="00E773D4" w:rsidP="6980CC4C">
      <w:pPr>
        <w:spacing w:line="240" w:lineRule="auto"/>
        <w:rPr>
          <w:rFonts w:eastAsia="Times New Roman" w:cs="Tahoma"/>
          <w:sz w:val="22"/>
          <w:lang w:eastAsia="nl-NL"/>
        </w:rPr>
      </w:pPr>
      <w:r w:rsidRPr="6980CC4C">
        <w:rPr>
          <w:rFonts w:eastAsia="Times New Roman" w:cs="Tahoma"/>
          <w:sz w:val="22"/>
          <w:lang w:eastAsia="nl-NL"/>
        </w:rPr>
        <w:t xml:space="preserve">Hopende u voldoende geïnformeerd te hebben </w:t>
      </w:r>
    </w:p>
    <w:p w14:paraId="323D7E7C" w14:textId="77777777" w:rsidR="00E773D4" w:rsidRDefault="00E773D4" w:rsidP="6980CC4C">
      <w:pPr>
        <w:spacing w:line="240" w:lineRule="auto"/>
        <w:rPr>
          <w:rFonts w:eastAsia="Times New Roman" w:cs="Tahoma"/>
          <w:sz w:val="22"/>
          <w:lang w:eastAsia="nl-NL"/>
        </w:rPr>
      </w:pPr>
    </w:p>
    <w:p w14:paraId="7C2A2F0A" w14:textId="77777777" w:rsidR="00E773D4" w:rsidRPr="00FC5CB3" w:rsidRDefault="00E773D4" w:rsidP="6980CC4C">
      <w:pPr>
        <w:spacing w:line="240" w:lineRule="auto"/>
        <w:rPr>
          <w:rFonts w:eastAsia="Times New Roman" w:cs="Tahoma"/>
          <w:sz w:val="22"/>
          <w:lang w:eastAsia="nl-NL"/>
        </w:rPr>
      </w:pPr>
    </w:p>
    <w:p w14:paraId="795B8439" w14:textId="77777777" w:rsidR="00E773D4" w:rsidRPr="00FC5CB3" w:rsidRDefault="00E773D4" w:rsidP="6980CC4C">
      <w:pPr>
        <w:spacing w:line="240" w:lineRule="auto"/>
        <w:rPr>
          <w:rFonts w:eastAsia="Times New Roman" w:cs="Tahoma"/>
          <w:sz w:val="22"/>
          <w:lang w:eastAsia="nl-NL"/>
        </w:rPr>
      </w:pPr>
      <w:r w:rsidRPr="6980CC4C">
        <w:rPr>
          <w:rFonts w:eastAsia="Times New Roman" w:cs="Tahoma"/>
          <w:sz w:val="22"/>
          <w:lang w:eastAsia="nl-NL"/>
        </w:rPr>
        <w:t>Met vriendelijke groet,</w:t>
      </w:r>
    </w:p>
    <w:p w14:paraId="46EC66A2" w14:textId="77777777" w:rsidR="00E773D4" w:rsidRDefault="00E773D4" w:rsidP="6980CC4C">
      <w:pPr>
        <w:spacing w:line="240" w:lineRule="auto"/>
        <w:rPr>
          <w:rFonts w:eastAsia="Times New Roman" w:cs="Tahoma"/>
          <w:sz w:val="22"/>
          <w:lang w:eastAsia="nl-NL"/>
        </w:rPr>
      </w:pPr>
    </w:p>
    <w:p w14:paraId="762A2C4A" w14:textId="77777777" w:rsidR="00E773D4" w:rsidRDefault="00E773D4" w:rsidP="6980CC4C">
      <w:pPr>
        <w:spacing w:line="240" w:lineRule="auto"/>
        <w:rPr>
          <w:rFonts w:eastAsia="Times New Roman" w:cs="Tahoma"/>
          <w:sz w:val="22"/>
          <w:lang w:eastAsia="nl-NL"/>
        </w:rPr>
      </w:pPr>
    </w:p>
    <w:p w14:paraId="4AF2121C" w14:textId="77777777" w:rsidR="00E773D4" w:rsidRDefault="00E773D4" w:rsidP="6980CC4C">
      <w:pPr>
        <w:spacing w:line="240" w:lineRule="auto"/>
        <w:rPr>
          <w:rFonts w:eastAsia="Times New Roman" w:cs="Tahoma"/>
          <w:sz w:val="22"/>
          <w:lang w:eastAsia="nl-NL"/>
        </w:rPr>
      </w:pPr>
    </w:p>
    <w:p w14:paraId="43ADA67F" w14:textId="1D0479E4" w:rsidR="00E773D4" w:rsidRDefault="7797A71A" w:rsidP="6980CC4C">
      <w:pPr>
        <w:spacing w:line="240" w:lineRule="auto"/>
        <w:rPr>
          <w:rFonts w:eastAsia="Times New Roman" w:cs="Tahoma"/>
          <w:sz w:val="22"/>
          <w:highlight w:val="yellow"/>
          <w:lang w:eastAsia="nl-NL"/>
        </w:rPr>
      </w:pPr>
      <w:r w:rsidRPr="6980CC4C">
        <w:rPr>
          <w:rFonts w:eastAsia="Times New Roman" w:cs="Tahoma"/>
          <w:sz w:val="22"/>
          <w:highlight w:val="yellow"/>
          <w:lang w:eastAsia="nl-NL"/>
        </w:rPr>
        <w:t>Naam medewerker</w:t>
      </w:r>
    </w:p>
    <w:p w14:paraId="74749F95" w14:textId="3F6B22B8" w:rsidR="00E773D4" w:rsidRPr="00FC5CB3" w:rsidRDefault="7797A71A" w:rsidP="60E96361">
      <w:pPr>
        <w:spacing w:line="240" w:lineRule="auto"/>
        <w:rPr>
          <w:rFonts w:eastAsia="Times New Roman" w:cs="Tahoma"/>
          <w:sz w:val="22"/>
          <w:lang w:eastAsia="nl-NL"/>
        </w:rPr>
      </w:pPr>
      <w:r w:rsidRPr="60E96361">
        <w:rPr>
          <w:rFonts w:eastAsia="Times New Roman" w:cs="Tahoma"/>
          <w:sz w:val="22"/>
          <w:lang w:eastAsia="nl-NL"/>
        </w:rPr>
        <w:t xml:space="preserve">Toegang </w:t>
      </w:r>
      <w:r w:rsidRPr="60E96361">
        <w:rPr>
          <w:rFonts w:eastAsia="Times New Roman" w:cs="Tahoma"/>
          <w:sz w:val="22"/>
          <w:highlight w:val="yellow"/>
          <w:lang w:eastAsia="nl-NL"/>
        </w:rPr>
        <w:t>(Naam)</w:t>
      </w:r>
    </w:p>
    <w:p w14:paraId="44613EC3" w14:textId="3124973A" w:rsidR="00693C16" w:rsidRPr="00CA0554" w:rsidRDefault="00693C16" w:rsidP="60E96361">
      <w:r>
        <w:br w:type="page"/>
      </w:r>
    </w:p>
    <w:p w14:paraId="6914A03C" w14:textId="77777777" w:rsidR="00693C16" w:rsidRPr="00CA0554" w:rsidRDefault="00693C16" w:rsidP="60E96361">
      <w:pPr>
        <w:pStyle w:val="Koptekst"/>
        <w:spacing w:line="240" w:lineRule="auto"/>
        <w:rPr>
          <w:rFonts w:ascii="Calibri" w:eastAsia="Calibri" w:hAnsi="Calibri" w:cs="Times New Roman"/>
          <w:b/>
          <w:bCs/>
          <w:sz w:val="40"/>
          <w:szCs w:val="40"/>
          <w14:textOutline w14:w="5270" w14:cap="flat" w14:cmpd="sng" w14:algn="ctr">
            <w14:solidFill>
              <w14:srgbClr w14:val="5B9BD5">
                <w14:shade w14:val="88000"/>
                <w14:satMod w14:val="110000"/>
              </w14:srgbClr>
            </w14:solidFill>
            <w14:prstDash w14:val="solid"/>
            <w14:round/>
          </w14:textOutline>
        </w:rPr>
      </w:pPr>
      <w:r w:rsidRPr="6980CC4C">
        <w:rPr>
          <w:rFonts w:ascii="Calibri" w:eastAsia="Calibri" w:hAnsi="Calibri" w:cs="Times New Roman"/>
          <w:b/>
          <w:bCs/>
          <w:sz w:val="40"/>
          <w:szCs w:val="40"/>
          <w14:textOutline w14:w="5270" w14:cap="flat" w14:cmpd="sng" w14:algn="ctr">
            <w14:solidFill>
              <w14:srgbClr w14:val="5B9BD5">
                <w14:shade w14:val="88000"/>
                <w14:satMod w14:val="110000"/>
              </w14:srgbClr>
            </w14:solidFill>
            <w14:prstDash w14:val="solid"/>
            <w14:round/>
          </w14:textOutline>
        </w:rPr>
        <w:lastRenderedPageBreak/>
        <w:t>UHA</w:t>
      </w:r>
    </w:p>
    <w:p w14:paraId="57541E73" w14:textId="77777777" w:rsidR="00693C16" w:rsidRPr="00CA0554" w:rsidRDefault="00693C16" w:rsidP="6980CC4C">
      <w:pPr>
        <w:tabs>
          <w:tab w:val="center" w:pos="4536"/>
          <w:tab w:val="right" w:pos="9072"/>
        </w:tabs>
        <w:spacing w:line="240" w:lineRule="auto"/>
        <w:rPr>
          <w:rFonts w:ascii="Calibri" w:eastAsia="Calibri" w:hAnsi="Calibri" w:cs="Times New Roman"/>
          <w:i/>
          <w:iCs/>
        </w:rPr>
      </w:pPr>
      <w:r w:rsidRPr="6980CC4C">
        <w:rPr>
          <w:rFonts w:ascii="Calibri" w:eastAsia="Calibri" w:hAnsi="Calibri" w:cs="Times New Roman"/>
          <w:i/>
          <w:iCs/>
        </w:rPr>
        <w:t xml:space="preserve">                                                                                                                                               Uniform Hulpaanbod </w:t>
      </w:r>
      <w:r>
        <w:br/>
      </w:r>
      <w:r w:rsidRPr="6980CC4C">
        <w:rPr>
          <w:rFonts w:ascii="Calibri" w:eastAsia="Calibri" w:hAnsi="Calibri" w:cs="Times New Roman"/>
          <w:i/>
          <w:iCs/>
        </w:rPr>
        <w:t xml:space="preserve">                                                                                                                                            Zeeland- West-Brabant</w:t>
      </w:r>
    </w:p>
    <w:p w14:paraId="5120F6E5" w14:textId="77777777" w:rsidR="00693C16" w:rsidRDefault="00693C16" w:rsidP="6980CC4C">
      <w:pPr>
        <w:spacing w:after="200" w:line="276" w:lineRule="auto"/>
        <w:rPr>
          <w:sz w:val="22"/>
        </w:rPr>
      </w:pPr>
    </w:p>
    <w:p w14:paraId="78AC9637" w14:textId="070BCFE0" w:rsidR="00954DF1" w:rsidRDefault="00954DF1" w:rsidP="60E96361">
      <w:pPr>
        <w:spacing w:after="200" w:line="276" w:lineRule="auto"/>
        <w:rPr>
          <w:b/>
          <w:bCs/>
          <w:sz w:val="22"/>
        </w:rPr>
      </w:pPr>
      <w:r w:rsidRPr="60E96361">
        <w:rPr>
          <w:b/>
          <w:bCs/>
          <w:sz w:val="22"/>
        </w:rPr>
        <w:t xml:space="preserve">Bijlage </w:t>
      </w:r>
      <w:r w:rsidR="3C0D5C4D" w:rsidRPr="60E96361">
        <w:rPr>
          <w:b/>
          <w:bCs/>
          <w:sz w:val="22"/>
        </w:rPr>
        <w:t>5</w:t>
      </w:r>
      <w:r w:rsidRPr="60E96361">
        <w:rPr>
          <w:b/>
          <w:bCs/>
          <w:sz w:val="22"/>
        </w:rPr>
        <w:t xml:space="preserve"> Format voor rapportage aan Raad voor de Kinderbescherming/Rechtbank</w:t>
      </w:r>
    </w:p>
    <w:p w14:paraId="100BB2D2" w14:textId="054F5863" w:rsidR="00693C16" w:rsidRPr="00D275A2" w:rsidRDefault="00693C16" w:rsidP="6980CC4C">
      <w:pPr>
        <w:pStyle w:val="Geenafstand"/>
        <w:rPr>
          <w:b/>
          <w:bCs/>
        </w:rPr>
      </w:pPr>
      <w:r w:rsidRPr="6980CC4C">
        <w:rPr>
          <w:b/>
          <w:bCs/>
        </w:rPr>
        <w:t>FORMAT RAPPORT IN TE VULLEN DOOR ZORGAANBIEDERS</w:t>
      </w:r>
      <w:r w:rsidR="001327E3" w:rsidRPr="6980CC4C">
        <w:rPr>
          <w:b/>
          <w:bCs/>
        </w:rPr>
        <w:t>/HULPVERLENERS</w:t>
      </w:r>
      <w:r w:rsidRPr="6980CC4C">
        <w:rPr>
          <w:b/>
          <w:bCs/>
        </w:rPr>
        <w:t xml:space="preserve"> </w:t>
      </w:r>
    </w:p>
    <w:p w14:paraId="2BD7D910" w14:textId="77777777" w:rsidR="00693C16" w:rsidRDefault="00693C16" w:rsidP="6980CC4C">
      <w:pPr>
        <w:pStyle w:val="Geenafstand"/>
        <w:rPr>
          <w:b/>
          <w:bCs/>
        </w:rPr>
      </w:pPr>
    </w:p>
    <w:p w14:paraId="12AF0C30" w14:textId="77777777" w:rsidR="00693C16" w:rsidRPr="001A5AFC" w:rsidRDefault="00693C16" w:rsidP="6980CC4C">
      <w:pPr>
        <w:pStyle w:val="Geenafstand"/>
        <w:rPr>
          <w:b/>
          <w:bCs/>
        </w:rPr>
      </w:pPr>
    </w:p>
    <w:p w14:paraId="60734AF4" w14:textId="77777777" w:rsidR="00693C16" w:rsidRDefault="00693C16" w:rsidP="6980CC4C">
      <w:pPr>
        <w:pStyle w:val="Geenafstand"/>
      </w:pPr>
      <w:r w:rsidRPr="6980CC4C">
        <w:t xml:space="preserve">Datum rapport </w:t>
      </w:r>
      <w:r>
        <w:tab/>
      </w:r>
      <w:r>
        <w:tab/>
      </w:r>
      <w:r>
        <w:tab/>
      </w:r>
      <w:r>
        <w:tab/>
      </w:r>
      <w:r>
        <w:tab/>
      </w:r>
      <w:r>
        <w:tab/>
      </w:r>
      <w:r w:rsidRPr="6980CC4C">
        <w:t>[datum rapport]</w:t>
      </w:r>
    </w:p>
    <w:p w14:paraId="420F515A" w14:textId="77777777" w:rsidR="00803696" w:rsidRPr="00020A1A" w:rsidRDefault="00803696" w:rsidP="6980CC4C">
      <w:pPr>
        <w:pStyle w:val="Geenafstand"/>
      </w:pPr>
      <w:r w:rsidRPr="6980CC4C">
        <w:t>Gemeenteregisseur</w:t>
      </w:r>
      <w:r>
        <w:tab/>
      </w:r>
      <w:r>
        <w:tab/>
      </w:r>
      <w:r>
        <w:tab/>
      </w:r>
      <w:r>
        <w:tab/>
      </w:r>
      <w:r>
        <w:tab/>
      </w:r>
      <w:r w:rsidRPr="6980CC4C">
        <w:t>naam gemeenteregisseur</w:t>
      </w:r>
    </w:p>
    <w:p w14:paraId="60B0B3F3" w14:textId="5C484A21" w:rsidR="00693C16" w:rsidRDefault="00693C16" w:rsidP="6980CC4C">
      <w:pPr>
        <w:pStyle w:val="Geenafstand"/>
      </w:pPr>
      <w:r w:rsidRPr="6980CC4C">
        <w:t>Zorgaanbieder</w:t>
      </w:r>
      <w:r w:rsidR="00020A1A" w:rsidRPr="6980CC4C">
        <w:t>s</w:t>
      </w:r>
      <w:r>
        <w:tab/>
      </w:r>
      <w:r>
        <w:tab/>
      </w:r>
      <w:r w:rsidRPr="6980CC4C">
        <w:t xml:space="preserve"> </w:t>
      </w:r>
      <w:r>
        <w:tab/>
      </w:r>
      <w:r>
        <w:tab/>
      </w:r>
      <w:r>
        <w:tab/>
      </w:r>
      <w:r>
        <w:tab/>
      </w:r>
      <w:r w:rsidRPr="6980CC4C">
        <w:t>[naam zorgaanbieder</w:t>
      </w:r>
      <w:r w:rsidR="001327E3" w:rsidRPr="6980CC4C">
        <w:t>s</w:t>
      </w:r>
      <w:r w:rsidRPr="6980CC4C">
        <w:t>]</w:t>
      </w:r>
    </w:p>
    <w:p w14:paraId="75F44B57" w14:textId="77777777" w:rsidR="00693C16" w:rsidRDefault="00693C16" w:rsidP="6980CC4C">
      <w:pPr>
        <w:pStyle w:val="Geenafstand"/>
      </w:pPr>
    </w:p>
    <w:p w14:paraId="37FB2F2F" w14:textId="77777777" w:rsidR="00693C16" w:rsidRPr="001A5AFC" w:rsidRDefault="00693C16" w:rsidP="6980CC4C">
      <w:pPr>
        <w:pStyle w:val="Geenafstand"/>
        <w:rPr>
          <w:u w:val="single"/>
        </w:rPr>
      </w:pPr>
      <w:r w:rsidRPr="6980CC4C">
        <w:rPr>
          <w:u w:val="single"/>
        </w:rPr>
        <w:t>GEGEVENS KIND[EREN]</w:t>
      </w:r>
    </w:p>
    <w:p w14:paraId="3A4DEB2D" w14:textId="77777777" w:rsidR="00693C16" w:rsidRDefault="00693C16" w:rsidP="6980CC4C">
      <w:pPr>
        <w:pStyle w:val="Geenafstand"/>
      </w:pPr>
      <w:r w:rsidRPr="6980CC4C">
        <w:t xml:space="preserve">Naam </w:t>
      </w:r>
      <w:r>
        <w:tab/>
      </w:r>
      <w:r>
        <w:tab/>
      </w:r>
      <w:r>
        <w:tab/>
      </w:r>
      <w:r>
        <w:tab/>
      </w:r>
      <w:r>
        <w:tab/>
      </w:r>
      <w:r>
        <w:tab/>
      </w:r>
      <w:r>
        <w:tab/>
      </w:r>
      <w:r w:rsidRPr="6980CC4C">
        <w:t>[naam kind]</w:t>
      </w:r>
    </w:p>
    <w:p w14:paraId="5A43F3AA" w14:textId="77777777" w:rsidR="00693C16" w:rsidRDefault="00693C16" w:rsidP="6980CC4C">
      <w:pPr>
        <w:pStyle w:val="Geenafstand"/>
      </w:pPr>
      <w:r w:rsidRPr="6980CC4C">
        <w:t xml:space="preserve">Geboortedatum </w:t>
      </w:r>
      <w:r>
        <w:tab/>
      </w:r>
      <w:r>
        <w:tab/>
      </w:r>
      <w:r>
        <w:tab/>
      </w:r>
      <w:r>
        <w:tab/>
      </w:r>
      <w:r>
        <w:tab/>
      </w:r>
      <w:r>
        <w:tab/>
      </w:r>
      <w:r w:rsidRPr="6980CC4C">
        <w:t>[geboortedatum]</w:t>
      </w:r>
    </w:p>
    <w:p w14:paraId="7BE7A42F" w14:textId="77777777" w:rsidR="00693C16" w:rsidRDefault="00693C16" w:rsidP="6980CC4C">
      <w:pPr>
        <w:pStyle w:val="Geenafstand"/>
      </w:pPr>
      <w:r w:rsidRPr="6980CC4C">
        <w:t xml:space="preserve">Geslacht </w:t>
      </w:r>
      <w:r>
        <w:tab/>
      </w:r>
      <w:r>
        <w:tab/>
      </w:r>
      <w:r>
        <w:tab/>
      </w:r>
      <w:r>
        <w:tab/>
      </w:r>
      <w:r>
        <w:tab/>
      </w:r>
      <w:r>
        <w:tab/>
      </w:r>
      <w:r w:rsidRPr="6980CC4C">
        <w:t>[m/v]</w:t>
      </w:r>
    </w:p>
    <w:p w14:paraId="0092A0B4" w14:textId="77777777" w:rsidR="00693C16" w:rsidRDefault="00693C16" w:rsidP="6980CC4C">
      <w:pPr>
        <w:pStyle w:val="Geenafstand"/>
      </w:pPr>
      <w:r w:rsidRPr="6980CC4C">
        <w:t xml:space="preserve">Woonachtig </w:t>
      </w:r>
      <w:r>
        <w:tab/>
      </w:r>
      <w:r>
        <w:tab/>
      </w:r>
      <w:r>
        <w:tab/>
      </w:r>
      <w:r>
        <w:tab/>
      </w:r>
      <w:r>
        <w:tab/>
      </w:r>
      <w:r>
        <w:tab/>
      </w:r>
      <w:r w:rsidRPr="6980CC4C">
        <w:t>[bij vader/moeder]</w:t>
      </w:r>
    </w:p>
    <w:p w14:paraId="142BD629" w14:textId="77777777" w:rsidR="00693C16" w:rsidRDefault="00693C16" w:rsidP="6980CC4C">
      <w:pPr>
        <w:pStyle w:val="Geenafstand"/>
      </w:pPr>
      <w:r w:rsidRPr="6980CC4C">
        <w:t xml:space="preserve">Ouders </w:t>
      </w:r>
      <w:r>
        <w:tab/>
      </w:r>
      <w:r>
        <w:tab/>
      </w:r>
      <w:r>
        <w:tab/>
      </w:r>
      <w:r>
        <w:tab/>
      </w:r>
      <w:r>
        <w:tab/>
      </w:r>
      <w:r>
        <w:tab/>
      </w:r>
      <w:r>
        <w:tab/>
      </w:r>
      <w:r w:rsidRPr="6980CC4C">
        <w:t>[naam moeder]</w:t>
      </w:r>
    </w:p>
    <w:p w14:paraId="70C3A248" w14:textId="77777777" w:rsidR="00693C16" w:rsidRDefault="00693C16" w:rsidP="6980CC4C">
      <w:pPr>
        <w:pStyle w:val="Geenafstand"/>
        <w:ind w:left="4248" w:firstLine="708"/>
      </w:pPr>
      <w:r w:rsidRPr="6980CC4C">
        <w:t>[naam vader]</w:t>
      </w:r>
    </w:p>
    <w:p w14:paraId="1C35A320" w14:textId="77777777" w:rsidR="00693C16" w:rsidRDefault="00693C16" w:rsidP="6980CC4C">
      <w:pPr>
        <w:pStyle w:val="Geenafstand"/>
      </w:pPr>
    </w:p>
    <w:p w14:paraId="50BFC157" w14:textId="77777777" w:rsidR="00693C16" w:rsidRDefault="00693C16" w:rsidP="6980CC4C">
      <w:pPr>
        <w:pStyle w:val="Geenafstand"/>
      </w:pPr>
      <w:r w:rsidRPr="6980CC4C">
        <w:t xml:space="preserve">Kenmerk Rechtbank </w:t>
      </w:r>
      <w:r>
        <w:tab/>
      </w:r>
      <w:r>
        <w:tab/>
      </w:r>
      <w:r>
        <w:tab/>
      </w:r>
      <w:r>
        <w:tab/>
      </w:r>
      <w:r>
        <w:tab/>
      </w:r>
      <w:r w:rsidRPr="6980CC4C">
        <w:t>[zaaknummer rechtbank]</w:t>
      </w:r>
    </w:p>
    <w:p w14:paraId="676901B7" w14:textId="77777777" w:rsidR="00693C16" w:rsidRDefault="00693C16" w:rsidP="6980CC4C">
      <w:pPr>
        <w:pStyle w:val="Geenafstand"/>
      </w:pPr>
      <w:r w:rsidRPr="6980CC4C">
        <w:t xml:space="preserve">Datum beschikking </w:t>
      </w:r>
      <w:r>
        <w:tab/>
      </w:r>
      <w:r>
        <w:tab/>
      </w:r>
      <w:r>
        <w:tab/>
      </w:r>
      <w:r>
        <w:tab/>
      </w:r>
      <w:r>
        <w:tab/>
      </w:r>
      <w:r w:rsidRPr="6980CC4C">
        <w:t>[datum]</w:t>
      </w:r>
    </w:p>
    <w:p w14:paraId="4273C4E3" w14:textId="77777777" w:rsidR="00693C16" w:rsidRDefault="00693C16" w:rsidP="6980CC4C">
      <w:pPr>
        <w:pStyle w:val="Geenafstand"/>
      </w:pPr>
      <w:r w:rsidRPr="6980CC4C">
        <w:t xml:space="preserve">Startdatum hulpverlening </w:t>
      </w:r>
      <w:r>
        <w:tab/>
      </w:r>
      <w:r>
        <w:tab/>
      </w:r>
      <w:r>
        <w:tab/>
      </w:r>
      <w:r>
        <w:tab/>
      </w:r>
      <w:r w:rsidRPr="6980CC4C">
        <w:t>[datum]</w:t>
      </w:r>
    </w:p>
    <w:p w14:paraId="6E551885" w14:textId="77777777" w:rsidR="00693C16" w:rsidRDefault="00693C16" w:rsidP="6980CC4C">
      <w:pPr>
        <w:pStyle w:val="Geenafstand"/>
      </w:pPr>
      <w:r w:rsidRPr="6980CC4C">
        <w:t xml:space="preserve">Einddatum hulpverlening </w:t>
      </w:r>
      <w:r>
        <w:tab/>
      </w:r>
      <w:r>
        <w:tab/>
      </w:r>
      <w:r>
        <w:tab/>
      </w:r>
      <w:r>
        <w:tab/>
      </w:r>
      <w:r>
        <w:tab/>
      </w:r>
      <w:r w:rsidRPr="6980CC4C">
        <w:t>[datum]</w:t>
      </w:r>
    </w:p>
    <w:p w14:paraId="519AA146" w14:textId="77777777" w:rsidR="00693C16" w:rsidRDefault="00693C16" w:rsidP="6980CC4C">
      <w:pPr>
        <w:pStyle w:val="Geenafstand"/>
      </w:pPr>
    </w:p>
    <w:p w14:paraId="3429D71E" w14:textId="77777777" w:rsidR="00693C16" w:rsidRDefault="00693C16" w:rsidP="6980CC4C">
      <w:pPr>
        <w:pStyle w:val="Geenafstand"/>
        <w:rPr>
          <w:b/>
          <w:bCs/>
          <w:u w:val="single"/>
        </w:rPr>
      </w:pPr>
    </w:p>
    <w:p w14:paraId="442E67D3" w14:textId="77777777" w:rsidR="00693C16" w:rsidRDefault="00693C16" w:rsidP="6980CC4C">
      <w:pPr>
        <w:pStyle w:val="Geenafstand"/>
        <w:rPr>
          <w:b/>
          <w:bCs/>
          <w:u w:val="single"/>
        </w:rPr>
      </w:pPr>
      <w:r w:rsidRPr="6980CC4C">
        <w:rPr>
          <w:b/>
          <w:bCs/>
          <w:u w:val="single"/>
        </w:rPr>
        <w:t>VERWIJZING</w:t>
      </w:r>
    </w:p>
    <w:p w14:paraId="4351DFE5" w14:textId="77777777" w:rsidR="00693C16" w:rsidRPr="001A5AFC" w:rsidRDefault="00693C16" w:rsidP="6980CC4C">
      <w:pPr>
        <w:pStyle w:val="Geenafstand"/>
        <w:rPr>
          <w:i/>
          <w:iCs/>
        </w:rPr>
      </w:pPr>
      <w:r w:rsidRPr="6980CC4C">
        <w:rPr>
          <w:i/>
          <w:iCs/>
        </w:rPr>
        <w:t>Bron: beschikking rechtbank Zeeland-West-Brabant d.d. [datum]</w:t>
      </w:r>
    </w:p>
    <w:p w14:paraId="370730A7" w14:textId="77777777" w:rsidR="00693C16" w:rsidRDefault="00693C16" w:rsidP="6980CC4C">
      <w:pPr>
        <w:pStyle w:val="Geenafstand"/>
      </w:pPr>
    </w:p>
    <w:p w14:paraId="29E2560E" w14:textId="77777777" w:rsidR="00693C16" w:rsidRDefault="00693C16" w:rsidP="6980CC4C">
      <w:pPr>
        <w:pStyle w:val="Geenafstand"/>
        <w:rPr>
          <w:i/>
          <w:iCs/>
        </w:rPr>
      </w:pPr>
      <w:r w:rsidRPr="6980CC4C">
        <w:t xml:space="preserve">Partijen zijn verwezen naar de gemeente voor de inzet van een hulptraject om de volgende resultaten te bereiken </w:t>
      </w:r>
      <w:r w:rsidRPr="6980CC4C">
        <w:rPr>
          <w:i/>
          <w:iCs/>
        </w:rPr>
        <w:t>(bron; resultatenlijst hulp en ondersteuning bij verwijzingen): [meerdere opties mogelijk]</w:t>
      </w:r>
    </w:p>
    <w:p w14:paraId="6B0C1353" w14:textId="77777777" w:rsidR="00693C16" w:rsidRDefault="00693C16" w:rsidP="6980CC4C">
      <w:pPr>
        <w:pStyle w:val="Geenafstand"/>
        <w:numPr>
          <w:ilvl w:val="0"/>
          <w:numId w:val="30"/>
        </w:numPr>
      </w:pPr>
      <w:r w:rsidRPr="6980CC4C">
        <w:t>(</w:t>
      </w:r>
      <w:proofErr w:type="spellStart"/>
      <w:r w:rsidRPr="6980CC4C">
        <w:t>Gezagdragende</w:t>
      </w:r>
      <w:proofErr w:type="spellEnd"/>
      <w:r w:rsidRPr="6980CC4C">
        <w:t>) ouder(s) kunnen gezamenlijk afspraken maken en beslissingen nemen die in het belang zijn van het kind.</w:t>
      </w:r>
    </w:p>
    <w:p w14:paraId="494E58DA" w14:textId="77777777" w:rsidR="00693C16" w:rsidRDefault="00693C16" w:rsidP="6980CC4C">
      <w:pPr>
        <w:pStyle w:val="Geenafstand"/>
        <w:numPr>
          <w:ilvl w:val="0"/>
          <w:numId w:val="30"/>
        </w:numPr>
      </w:pPr>
      <w:r w:rsidRPr="6980CC4C">
        <w:t>Kind en (</w:t>
      </w:r>
      <w:proofErr w:type="spellStart"/>
      <w:r w:rsidRPr="6980CC4C">
        <w:t>gezagdragende</w:t>
      </w:r>
      <w:proofErr w:type="spellEnd"/>
      <w:r w:rsidRPr="6980CC4C">
        <w:t>) ouder(s) hebben onbelast contact met elkaar.</w:t>
      </w:r>
    </w:p>
    <w:p w14:paraId="5DB38D38" w14:textId="77777777" w:rsidR="00693C16" w:rsidRDefault="00693C16" w:rsidP="6980CC4C">
      <w:pPr>
        <w:pStyle w:val="Geenafstand"/>
        <w:numPr>
          <w:ilvl w:val="0"/>
          <w:numId w:val="30"/>
        </w:numPr>
      </w:pPr>
      <w:r w:rsidRPr="6980CC4C">
        <w:t>Kind heeft een stem in het scheidingsproces, voelt zich gehoord en gezien.</w:t>
      </w:r>
    </w:p>
    <w:p w14:paraId="4C3D7802" w14:textId="77777777" w:rsidR="00693C16" w:rsidRDefault="00693C16" w:rsidP="6980CC4C">
      <w:pPr>
        <w:pStyle w:val="Geenafstand"/>
        <w:numPr>
          <w:ilvl w:val="0"/>
          <w:numId w:val="30"/>
        </w:numPr>
      </w:pPr>
      <w:r w:rsidRPr="6980CC4C">
        <w:t>Ouders hebben inzicht in de (psychologische)  gevolgen van de scheiding voor het kind.</w:t>
      </w:r>
    </w:p>
    <w:p w14:paraId="6D31B652" w14:textId="77777777" w:rsidR="00693C16" w:rsidRDefault="00693C16" w:rsidP="6980CC4C">
      <w:pPr>
        <w:pStyle w:val="Geenafstand"/>
        <w:numPr>
          <w:ilvl w:val="0"/>
          <w:numId w:val="30"/>
        </w:numPr>
      </w:pPr>
      <w:r w:rsidRPr="6980CC4C">
        <w:t>Inzicht in de mogelijkheden/belemmeringen van ouders en de hulp die nodig is voor ouders om een stabiele opvoedsituatie voor het kind te realiseren (binnen de scheidingssituatie).</w:t>
      </w:r>
    </w:p>
    <w:p w14:paraId="272C6093" w14:textId="77777777" w:rsidR="00693C16" w:rsidRDefault="00693C16" w:rsidP="6980CC4C">
      <w:pPr>
        <w:pStyle w:val="Geenafstand"/>
        <w:numPr>
          <w:ilvl w:val="0"/>
          <w:numId w:val="30"/>
        </w:numPr>
      </w:pPr>
      <w:r w:rsidRPr="6980CC4C">
        <w:t>De nieuwe gezinssituatie(s) zorgen gezamenlijk voor een goede basis voor de ontwikkeling  van het kind.</w:t>
      </w:r>
    </w:p>
    <w:p w14:paraId="6C81B9BF" w14:textId="77777777" w:rsidR="00693C16" w:rsidRDefault="00693C16" w:rsidP="6980CC4C">
      <w:pPr>
        <w:pStyle w:val="Geenafstand"/>
      </w:pPr>
    </w:p>
    <w:p w14:paraId="47BFC621" w14:textId="77777777" w:rsidR="00693C16" w:rsidRDefault="00693C16" w:rsidP="6980CC4C">
      <w:pPr>
        <w:pStyle w:val="Geenafstand"/>
        <w:rPr>
          <w:b/>
          <w:bCs/>
          <w:u w:val="single"/>
        </w:rPr>
      </w:pPr>
      <w:r w:rsidRPr="6980CC4C">
        <w:rPr>
          <w:b/>
          <w:bCs/>
          <w:u w:val="single"/>
        </w:rPr>
        <w:t>RESULTATEN</w:t>
      </w:r>
    </w:p>
    <w:p w14:paraId="2320AFA4" w14:textId="77777777" w:rsidR="00693C16" w:rsidRDefault="00693C16" w:rsidP="6980CC4C">
      <w:pPr>
        <w:pStyle w:val="Geenafstand"/>
        <w:rPr>
          <w:b/>
          <w:bCs/>
          <w:u w:val="single"/>
        </w:rPr>
      </w:pPr>
    </w:p>
    <w:p w14:paraId="37FEDD47" w14:textId="77777777" w:rsidR="00693C16" w:rsidRPr="00E51E7F" w:rsidRDefault="00693C16" w:rsidP="6980CC4C">
      <w:pPr>
        <w:pStyle w:val="Geenafstand"/>
        <w:numPr>
          <w:ilvl w:val="0"/>
          <w:numId w:val="31"/>
        </w:numPr>
        <w:rPr>
          <w:b/>
          <w:bCs/>
          <w:u w:val="single"/>
        </w:rPr>
      </w:pPr>
      <w:r w:rsidRPr="6980CC4C">
        <w:t xml:space="preserve">De voornoemde resultaten zijn </w:t>
      </w:r>
      <w:r w:rsidRPr="6980CC4C">
        <w:rPr>
          <w:b/>
          <w:bCs/>
        </w:rPr>
        <w:t>wel</w:t>
      </w:r>
      <w:r w:rsidRPr="6980CC4C">
        <w:t xml:space="preserve"> behaald.</w:t>
      </w:r>
    </w:p>
    <w:p w14:paraId="477BB732" w14:textId="77777777" w:rsidR="00693C16" w:rsidRPr="00C377B1" w:rsidRDefault="00693C16" w:rsidP="6980CC4C">
      <w:pPr>
        <w:pStyle w:val="Geenafstand"/>
        <w:numPr>
          <w:ilvl w:val="0"/>
          <w:numId w:val="31"/>
        </w:numPr>
        <w:rPr>
          <w:b/>
          <w:bCs/>
          <w:u w:val="single"/>
        </w:rPr>
      </w:pPr>
      <w:r w:rsidRPr="6980CC4C">
        <w:t xml:space="preserve">De voornoemde resultaten zijn </w:t>
      </w:r>
      <w:r w:rsidRPr="6980CC4C">
        <w:rPr>
          <w:b/>
          <w:bCs/>
        </w:rPr>
        <w:t xml:space="preserve">niet/gedeeltelijk </w:t>
      </w:r>
      <w:r w:rsidRPr="6980CC4C">
        <w:t>behaald.</w:t>
      </w:r>
    </w:p>
    <w:p w14:paraId="702FE129" w14:textId="77777777" w:rsidR="00693C16" w:rsidRDefault="00693C16" w:rsidP="6980CC4C">
      <w:pPr>
        <w:pStyle w:val="Geenafstand"/>
      </w:pPr>
    </w:p>
    <w:p w14:paraId="16E42312" w14:textId="0AE1BE1B" w:rsidR="00693C16" w:rsidRPr="00E51E7F" w:rsidRDefault="00693C16" w:rsidP="6980CC4C">
      <w:pPr>
        <w:pStyle w:val="Geenafstand"/>
        <w:rPr>
          <w:b/>
          <w:bCs/>
          <w:u w:val="single"/>
        </w:rPr>
      </w:pPr>
    </w:p>
    <w:p w14:paraId="4EBD284C" w14:textId="54709AC2" w:rsidR="60E96361" w:rsidRDefault="60E96361">
      <w:r>
        <w:br w:type="page"/>
      </w:r>
    </w:p>
    <w:p w14:paraId="492238E3" w14:textId="77777777" w:rsidR="00693C16" w:rsidRPr="00D275A2" w:rsidRDefault="00693C16" w:rsidP="6980CC4C">
      <w:pPr>
        <w:pStyle w:val="Geenafstand"/>
        <w:rPr>
          <w:b/>
          <w:bCs/>
          <w:sz w:val="28"/>
          <w:szCs w:val="28"/>
          <w:u w:val="single"/>
        </w:rPr>
      </w:pPr>
      <w:r w:rsidRPr="6980CC4C">
        <w:rPr>
          <w:b/>
          <w:bCs/>
          <w:sz w:val="28"/>
          <w:szCs w:val="28"/>
          <w:u w:val="single"/>
        </w:rPr>
        <w:lastRenderedPageBreak/>
        <w:t>A. Resultaten zijn behaald</w:t>
      </w:r>
    </w:p>
    <w:p w14:paraId="40ED4404" w14:textId="77777777" w:rsidR="00693C16" w:rsidRDefault="00693C16" w:rsidP="6980CC4C">
      <w:pPr>
        <w:pStyle w:val="Geenafstand"/>
        <w:rPr>
          <w:b/>
          <w:bCs/>
          <w:u w:val="single"/>
        </w:rPr>
      </w:pPr>
    </w:p>
    <w:p w14:paraId="69572857" w14:textId="77777777" w:rsidR="00693C16" w:rsidRDefault="00693C16" w:rsidP="6980CC4C">
      <w:pPr>
        <w:pStyle w:val="Geenafstand"/>
        <w:rPr>
          <w:b/>
          <w:bCs/>
          <w:u w:val="single"/>
        </w:rPr>
      </w:pPr>
    </w:p>
    <w:p w14:paraId="4FB3781B" w14:textId="77777777" w:rsidR="00693C16" w:rsidRDefault="00693C16" w:rsidP="6980CC4C">
      <w:pPr>
        <w:pStyle w:val="Geenafstand"/>
        <w:rPr>
          <w:b/>
          <w:bCs/>
        </w:rPr>
      </w:pPr>
      <w:r w:rsidRPr="6980CC4C">
        <w:rPr>
          <w:b/>
          <w:bCs/>
        </w:rPr>
        <w:t xml:space="preserve">SITUATIESCHETS </w:t>
      </w:r>
    </w:p>
    <w:p w14:paraId="3313903B" w14:textId="77777777" w:rsidR="00693C16" w:rsidRDefault="00693C16" w:rsidP="6980CC4C">
      <w:pPr>
        <w:pStyle w:val="Geenafstand"/>
      </w:pPr>
      <w:r w:rsidRPr="6980CC4C">
        <w:t xml:space="preserve">In het kader van de hulp is [naam modaliteit] ingezet. </w:t>
      </w:r>
    </w:p>
    <w:p w14:paraId="1090FAE8" w14:textId="77777777" w:rsidR="00693C16" w:rsidRDefault="00693C16" w:rsidP="6980CC4C">
      <w:pPr>
        <w:pStyle w:val="Geenafstand"/>
      </w:pPr>
    </w:p>
    <w:tbl>
      <w:tblPr>
        <w:tblStyle w:val="Tabelraster"/>
        <w:tblW w:w="0" w:type="auto"/>
        <w:tblLook w:val="04A0" w:firstRow="1" w:lastRow="0" w:firstColumn="1" w:lastColumn="0" w:noHBand="0" w:noVBand="1"/>
      </w:tblPr>
      <w:tblGrid>
        <w:gridCol w:w="9062"/>
      </w:tblGrid>
      <w:tr w:rsidR="00693C16" w14:paraId="2E5C50BC" w14:textId="77777777" w:rsidTr="6980CC4C">
        <w:tc>
          <w:tcPr>
            <w:tcW w:w="9212" w:type="dxa"/>
          </w:tcPr>
          <w:p w14:paraId="24F65719" w14:textId="77777777" w:rsidR="00693C16" w:rsidRDefault="00693C16" w:rsidP="6980CC4C">
            <w:pPr>
              <w:pStyle w:val="Geenafstand"/>
              <w:rPr>
                <w:b/>
                <w:bCs/>
              </w:rPr>
            </w:pPr>
            <w:r w:rsidRPr="6980CC4C">
              <w:rPr>
                <w:b/>
                <w:bCs/>
              </w:rPr>
              <w:t>Welke resultaten zijn bereikt: korte schets wat dit in de praktijk betekent</w:t>
            </w:r>
          </w:p>
          <w:p w14:paraId="19781222" w14:textId="77777777" w:rsidR="00693C16" w:rsidRPr="00DC5671" w:rsidRDefault="00693C16" w:rsidP="6980CC4C">
            <w:pPr>
              <w:pStyle w:val="Geenafstand"/>
              <w:rPr>
                <w:b/>
                <w:bCs/>
              </w:rPr>
            </w:pPr>
            <w:r w:rsidRPr="6980CC4C">
              <w:rPr>
                <w:i/>
                <w:iCs/>
              </w:rPr>
              <w:t xml:space="preserve">Vindt de omgang plaats  en in welke frequentie? Zijn ouders in staat om met elkaar te communiceren en afspraken te maken? </w:t>
            </w:r>
          </w:p>
        </w:tc>
      </w:tr>
      <w:tr w:rsidR="00693C16" w14:paraId="2E7F3AF4" w14:textId="77777777" w:rsidTr="6980CC4C">
        <w:tc>
          <w:tcPr>
            <w:tcW w:w="9212" w:type="dxa"/>
          </w:tcPr>
          <w:p w14:paraId="2692007C" w14:textId="77777777" w:rsidR="00693C16" w:rsidRDefault="00693C16" w:rsidP="6980CC4C">
            <w:pPr>
              <w:pStyle w:val="Geenafstand"/>
            </w:pPr>
          </w:p>
          <w:p w14:paraId="4A2953C3" w14:textId="77777777" w:rsidR="00693C16" w:rsidRDefault="00693C16" w:rsidP="6980CC4C">
            <w:pPr>
              <w:pStyle w:val="Geenafstand"/>
            </w:pPr>
          </w:p>
        </w:tc>
      </w:tr>
      <w:tr w:rsidR="00693C16" w14:paraId="06CD54A3" w14:textId="77777777" w:rsidTr="6980CC4C">
        <w:tc>
          <w:tcPr>
            <w:tcW w:w="9212" w:type="dxa"/>
          </w:tcPr>
          <w:p w14:paraId="620577AF" w14:textId="77777777" w:rsidR="00693C16" w:rsidRPr="00025856" w:rsidRDefault="00693C16" w:rsidP="6980CC4C">
            <w:pPr>
              <w:pStyle w:val="Geenafstand"/>
              <w:rPr>
                <w:i/>
                <w:iCs/>
              </w:rPr>
            </w:pPr>
            <w:r w:rsidRPr="6980CC4C">
              <w:rPr>
                <w:i/>
                <w:iCs/>
              </w:rPr>
              <w:t xml:space="preserve">Advies aan ouders hoe resultaten vast te houden. </w:t>
            </w:r>
            <w:proofErr w:type="spellStart"/>
            <w:r w:rsidRPr="6980CC4C">
              <w:rPr>
                <w:i/>
                <w:iCs/>
              </w:rPr>
              <w:t>Evt</w:t>
            </w:r>
            <w:proofErr w:type="spellEnd"/>
            <w:r w:rsidRPr="6980CC4C">
              <w:rPr>
                <w:i/>
                <w:iCs/>
              </w:rPr>
              <w:t xml:space="preserve"> nog nazorg of een andere vorm van hulp.</w:t>
            </w:r>
          </w:p>
        </w:tc>
      </w:tr>
      <w:tr w:rsidR="00693C16" w:rsidRPr="00C377B1" w14:paraId="13D5B507" w14:textId="77777777" w:rsidTr="6980CC4C">
        <w:tc>
          <w:tcPr>
            <w:tcW w:w="9212" w:type="dxa"/>
          </w:tcPr>
          <w:p w14:paraId="0E349F73" w14:textId="77777777" w:rsidR="00693C16" w:rsidRPr="00C377B1" w:rsidRDefault="00693C16" w:rsidP="6980CC4C">
            <w:pPr>
              <w:pStyle w:val="Geenafstand"/>
            </w:pPr>
            <w:r>
              <w:br/>
            </w:r>
          </w:p>
        </w:tc>
      </w:tr>
    </w:tbl>
    <w:p w14:paraId="088E9481" w14:textId="77777777" w:rsidR="00693C16" w:rsidRDefault="00693C16" w:rsidP="6980CC4C">
      <w:pPr>
        <w:pStyle w:val="Geenafstand"/>
      </w:pPr>
    </w:p>
    <w:p w14:paraId="60E3CCDD" w14:textId="52E3E1E2" w:rsidR="00693C16" w:rsidRPr="00CA0554" w:rsidRDefault="008E1EC9" w:rsidP="6980CC4C">
      <w:pPr>
        <w:pStyle w:val="Geenafstand"/>
        <w:rPr>
          <w:b/>
          <w:bCs/>
        </w:rPr>
      </w:pPr>
      <w:r w:rsidRPr="290E6275">
        <w:rPr>
          <w:b/>
          <w:bCs/>
        </w:rPr>
        <w:t xml:space="preserve">VISIE GEMEENTE/TOEGANG </w:t>
      </w:r>
      <w:r>
        <w:br/>
      </w:r>
    </w:p>
    <w:tbl>
      <w:tblPr>
        <w:tblStyle w:val="Tabelraster"/>
        <w:tblW w:w="0" w:type="auto"/>
        <w:tblLook w:val="04A0" w:firstRow="1" w:lastRow="0" w:firstColumn="1" w:lastColumn="0" w:noHBand="0" w:noVBand="1"/>
      </w:tblPr>
      <w:tblGrid>
        <w:gridCol w:w="9062"/>
      </w:tblGrid>
      <w:tr w:rsidR="00693C16" w14:paraId="6E4B064E" w14:textId="77777777" w:rsidTr="290E6275">
        <w:tc>
          <w:tcPr>
            <w:tcW w:w="9212" w:type="dxa"/>
          </w:tcPr>
          <w:p w14:paraId="1E371660" w14:textId="77777777" w:rsidR="00693C16" w:rsidRDefault="00693C16" w:rsidP="6980CC4C">
            <w:pPr>
              <w:pStyle w:val="Geenafstand"/>
              <w:rPr>
                <w:b/>
                <w:bCs/>
              </w:rPr>
            </w:pPr>
            <w:r w:rsidRPr="6980CC4C">
              <w:rPr>
                <w:b/>
                <w:bCs/>
              </w:rPr>
              <w:t xml:space="preserve">Advies aan de rechtbank </w:t>
            </w:r>
          </w:p>
          <w:p w14:paraId="42621D6B" w14:textId="77777777" w:rsidR="00693C16" w:rsidRDefault="00693C16" w:rsidP="290E6275">
            <w:pPr>
              <w:pStyle w:val="Geenafstand"/>
              <w:rPr>
                <w:i/>
                <w:iCs/>
              </w:rPr>
            </w:pPr>
            <w:r w:rsidRPr="290E6275">
              <w:rPr>
                <w:i/>
                <w:iCs/>
              </w:rPr>
              <w:t>Bijvoorbeeld  of een omgangregeling kan worden vastgesteld.  Mogelijk zijn de ouders deze tijdens het traject overeengekomen of heeft de zorgaanbieder daar een advies over.</w:t>
            </w:r>
          </w:p>
          <w:p w14:paraId="490F62B8" w14:textId="77777777" w:rsidR="00693C16" w:rsidRPr="001462EC" w:rsidRDefault="00693C16" w:rsidP="6980CC4C">
            <w:pPr>
              <w:pStyle w:val="Geenafstand"/>
              <w:rPr>
                <w:b/>
                <w:bCs/>
              </w:rPr>
            </w:pPr>
            <w:r w:rsidRPr="6980CC4C">
              <w:rPr>
                <w:i/>
                <w:iCs/>
              </w:rPr>
              <w:t>Het kan ook een tijdelijke zorg en/of omgangsregeling betreffen.</w:t>
            </w:r>
          </w:p>
        </w:tc>
      </w:tr>
      <w:tr w:rsidR="00693C16" w14:paraId="409F63E0" w14:textId="77777777" w:rsidTr="290E6275">
        <w:tc>
          <w:tcPr>
            <w:tcW w:w="9212" w:type="dxa"/>
          </w:tcPr>
          <w:p w14:paraId="4F3DD9E4" w14:textId="77777777" w:rsidR="00693C16" w:rsidRDefault="00693C16" w:rsidP="6980CC4C">
            <w:pPr>
              <w:pStyle w:val="Geenafstand"/>
            </w:pPr>
          </w:p>
          <w:p w14:paraId="12DCEDE7" w14:textId="77777777" w:rsidR="00693C16" w:rsidRDefault="00693C16" w:rsidP="6980CC4C">
            <w:pPr>
              <w:pStyle w:val="Geenafstand"/>
            </w:pPr>
          </w:p>
        </w:tc>
      </w:tr>
    </w:tbl>
    <w:p w14:paraId="3DC7619D" w14:textId="77777777" w:rsidR="00693C16" w:rsidRDefault="00693C16" w:rsidP="6980CC4C">
      <w:pPr>
        <w:pStyle w:val="Geenafstand"/>
      </w:pPr>
    </w:p>
    <w:p w14:paraId="24F8AAB0" w14:textId="77777777" w:rsidR="00693C16" w:rsidRDefault="00693C16" w:rsidP="6980CC4C">
      <w:pPr>
        <w:pStyle w:val="Geenafstand"/>
      </w:pPr>
    </w:p>
    <w:p w14:paraId="72B8F5EE" w14:textId="7C21E568" w:rsidR="00693C16" w:rsidRDefault="00693C16" w:rsidP="6980CC4C">
      <w:pPr>
        <w:pStyle w:val="Geenafstand"/>
        <w:rPr>
          <w:b/>
          <w:bCs/>
        </w:rPr>
      </w:pPr>
      <w:r w:rsidRPr="290E6275">
        <w:rPr>
          <w:b/>
          <w:bCs/>
        </w:rPr>
        <w:t>VISIE OUDERS/KIND</w:t>
      </w:r>
      <w:r w:rsidR="00207653" w:rsidRPr="290E6275">
        <w:rPr>
          <w:b/>
          <w:bCs/>
        </w:rPr>
        <w:t xml:space="preserve"> </w:t>
      </w:r>
      <w:r w:rsidR="00207653">
        <w:t>(</w:t>
      </w:r>
      <w:r w:rsidR="0083171F">
        <w:t>In te vullen door zorgaanbieder</w:t>
      </w:r>
      <w:r w:rsidR="00207653">
        <w:t>)</w:t>
      </w:r>
    </w:p>
    <w:p w14:paraId="3CBF9D0E" w14:textId="77777777" w:rsidR="00693C16" w:rsidRDefault="00693C16" w:rsidP="6980CC4C">
      <w:pPr>
        <w:pStyle w:val="Geenafstand"/>
        <w:rPr>
          <w:b/>
          <w:bCs/>
        </w:rPr>
      </w:pPr>
    </w:p>
    <w:tbl>
      <w:tblPr>
        <w:tblStyle w:val="Tabelraster"/>
        <w:tblW w:w="0" w:type="auto"/>
        <w:tblLook w:val="04A0" w:firstRow="1" w:lastRow="0" w:firstColumn="1" w:lastColumn="0" w:noHBand="0" w:noVBand="1"/>
      </w:tblPr>
      <w:tblGrid>
        <w:gridCol w:w="9062"/>
      </w:tblGrid>
      <w:tr w:rsidR="00693C16" w14:paraId="70422EAB" w14:textId="77777777" w:rsidTr="6980CC4C">
        <w:tc>
          <w:tcPr>
            <w:tcW w:w="9212" w:type="dxa"/>
          </w:tcPr>
          <w:p w14:paraId="1DF8E3A7" w14:textId="77777777" w:rsidR="00693C16" w:rsidRDefault="00693C16" w:rsidP="6980CC4C">
            <w:pPr>
              <w:pStyle w:val="Geenafstand"/>
            </w:pPr>
            <w:r w:rsidRPr="6980CC4C">
              <w:t xml:space="preserve">Het rapport is met  ouder(s) en/of het kind besproken. </w:t>
            </w:r>
          </w:p>
        </w:tc>
      </w:tr>
      <w:tr w:rsidR="00693C16" w14:paraId="049CCD9D" w14:textId="77777777" w:rsidTr="6980CC4C">
        <w:tc>
          <w:tcPr>
            <w:tcW w:w="9212" w:type="dxa"/>
          </w:tcPr>
          <w:p w14:paraId="36054E62" w14:textId="77777777" w:rsidR="00693C16" w:rsidRPr="00713440" w:rsidRDefault="00693C16" w:rsidP="6980CC4C">
            <w:pPr>
              <w:pStyle w:val="Geenafstand"/>
              <w:rPr>
                <w:i/>
                <w:iCs/>
              </w:rPr>
            </w:pPr>
            <w:r w:rsidRPr="6980CC4C">
              <w:rPr>
                <w:i/>
                <w:iCs/>
              </w:rPr>
              <w:t xml:space="preserve">Datum: </w:t>
            </w:r>
          </w:p>
        </w:tc>
      </w:tr>
      <w:tr w:rsidR="00693C16" w14:paraId="2ACEF79F" w14:textId="77777777" w:rsidTr="6980CC4C">
        <w:tc>
          <w:tcPr>
            <w:tcW w:w="9212" w:type="dxa"/>
          </w:tcPr>
          <w:p w14:paraId="0E88A281" w14:textId="77777777" w:rsidR="00693C16" w:rsidRPr="00025856" w:rsidRDefault="00693C16" w:rsidP="6980CC4C">
            <w:pPr>
              <w:pStyle w:val="Geenafstand"/>
              <w:rPr>
                <w:i/>
                <w:iCs/>
              </w:rPr>
            </w:pPr>
            <w:r w:rsidRPr="6980CC4C">
              <w:rPr>
                <w:i/>
                <w:iCs/>
              </w:rPr>
              <w:t>Korte schets van de visie van ouders</w:t>
            </w:r>
          </w:p>
        </w:tc>
      </w:tr>
      <w:tr w:rsidR="00693C16" w14:paraId="176998E3" w14:textId="77777777" w:rsidTr="6980CC4C">
        <w:tc>
          <w:tcPr>
            <w:tcW w:w="9212" w:type="dxa"/>
          </w:tcPr>
          <w:p w14:paraId="60FE508C" w14:textId="77777777" w:rsidR="00693C16" w:rsidRDefault="00693C16" w:rsidP="6980CC4C">
            <w:pPr>
              <w:pStyle w:val="Geenafstand"/>
            </w:pPr>
          </w:p>
          <w:p w14:paraId="1764F722" w14:textId="77777777" w:rsidR="00693C16" w:rsidRDefault="00693C16" w:rsidP="6980CC4C">
            <w:pPr>
              <w:pStyle w:val="Geenafstand"/>
            </w:pPr>
          </w:p>
        </w:tc>
      </w:tr>
      <w:tr w:rsidR="00693C16" w14:paraId="2CAF9CFA" w14:textId="77777777" w:rsidTr="6980CC4C">
        <w:tc>
          <w:tcPr>
            <w:tcW w:w="9212" w:type="dxa"/>
          </w:tcPr>
          <w:p w14:paraId="491B0585" w14:textId="77777777" w:rsidR="00693C16" w:rsidRPr="00025856" w:rsidRDefault="00693C16" w:rsidP="6980CC4C">
            <w:pPr>
              <w:pStyle w:val="Geenafstand"/>
              <w:rPr>
                <w:i/>
                <w:iCs/>
              </w:rPr>
            </w:pPr>
            <w:r w:rsidRPr="6980CC4C">
              <w:rPr>
                <w:i/>
                <w:iCs/>
              </w:rPr>
              <w:t>Korte schets van de visie van het kind/de kinderen</w:t>
            </w:r>
          </w:p>
        </w:tc>
      </w:tr>
      <w:tr w:rsidR="00693C16" w14:paraId="14A56DB5" w14:textId="77777777" w:rsidTr="6980CC4C">
        <w:tc>
          <w:tcPr>
            <w:tcW w:w="9212" w:type="dxa"/>
          </w:tcPr>
          <w:p w14:paraId="6825FE9B" w14:textId="77777777" w:rsidR="00693C16" w:rsidRDefault="00693C16" w:rsidP="6980CC4C">
            <w:pPr>
              <w:pStyle w:val="Geenafstand"/>
            </w:pPr>
            <w:r>
              <w:br/>
            </w:r>
          </w:p>
        </w:tc>
      </w:tr>
    </w:tbl>
    <w:p w14:paraId="296E73B9" w14:textId="77777777" w:rsidR="00693C16" w:rsidRPr="00325EF8" w:rsidRDefault="00693C16" w:rsidP="6980CC4C">
      <w:pPr>
        <w:pStyle w:val="Geenafstand"/>
        <w:rPr>
          <w:i/>
          <w:iCs/>
        </w:rPr>
      </w:pPr>
    </w:p>
    <w:p w14:paraId="0D5A582D" w14:textId="77777777" w:rsidR="00693C16" w:rsidRDefault="00693C16" w:rsidP="6980CC4C">
      <w:pPr>
        <w:pStyle w:val="Geenafstand"/>
      </w:pPr>
    </w:p>
    <w:p w14:paraId="5DF57343" w14:textId="77777777" w:rsidR="00693C16" w:rsidRDefault="00693C16" w:rsidP="6980CC4C">
      <w:pPr>
        <w:pStyle w:val="Geenafstand"/>
        <w:rPr>
          <w:b/>
          <w:bCs/>
        </w:rPr>
      </w:pPr>
      <w:r w:rsidRPr="6980CC4C">
        <w:rPr>
          <w:b/>
          <w:bCs/>
        </w:rPr>
        <w:t>Ondertekening</w:t>
      </w:r>
    </w:p>
    <w:p w14:paraId="2C53C508" w14:textId="77777777" w:rsidR="00693C16" w:rsidRDefault="00693C16" w:rsidP="6980CC4C">
      <w:pPr>
        <w:pStyle w:val="Geenafstand"/>
      </w:pPr>
    </w:p>
    <w:p w14:paraId="24BA88C4" w14:textId="77777777" w:rsidR="00693C16" w:rsidRDefault="00693C16" w:rsidP="6980CC4C">
      <w:pPr>
        <w:pStyle w:val="Geenafstand"/>
      </w:pPr>
      <w:r w:rsidRPr="6980CC4C">
        <w:t>Naam</w:t>
      </w:r>
      <w:r>
        <w:tab/>
      </w:r>
      <w:r>
        <w:tab/>
      </w:r>
      <w:r w:rsidRPr="6980CC4C">
        <w:t>:__________________________________</w:t>
      </w:r>
    </w:p>
    <w:p w14:paraId="231D9E46" w14:textId="77777777" w:rsidR="00693C16" w:rsidRDefault="00693C16" w:rsidP="6980CC4C">
      <w:pPr>
        <w:pStyle w:val="Geenafstand"/>
      </w:pPr>
      <w:r w:rsidRPr="6980CC4C">
        <w:t>Datum</w:t>
      </w:r>
      <w:r>
        <w:tab/>
      </w:r>
      <w:r>
        <w:tab/>
      </w:r>
      <w:r w:rsidRPr="6980CC4C">
        <w:t>:__________________________________</w:t>
      </w:r>
    </w:p>
    <w:p w14:paraId="424D9974" w14:textId="77777777" w:rsidR="00693C16" w:rsidRDefault="00693C16" w:rsidP="6980CC4C">
      <w:pPr>
        <w:pStyle w:val="Geenafstand"/>
      </w:pPr>
    </w:p>
    <w:p w14:paraId="3604CF8F" w14:textId="77777777" w:rsidR="00693C16" w:rsidRDefault="00693C16" w:rsidP="6980CC4C">
      <w:pPr>
        <w:pStyle w:val="Geenafstand"/>
      </w:pPr>
      <w:r w:rsidRPr="6980CC4C">
        <w:t>Een kopie van dit rapport wordt verzonden aan:</w:t>
      </w:r>
    </w:p>
    <w:p w14:paraId="719B614F" w14:textId="77777777" w:rsidR="00693C16" w:rsidRDefault="00693C16" w:rsidP="6980CC4C">
      <w:pPr>
        <w:pStyle w:val="Geenafstand"/>
        <w:numPr>
          <w:ilvl w:val="0"/>
          <w:numId w:val="32"/>
        </w:numPr>
      </w:pPr>
      <w:r w:rsidRPr="6980CC4C">
        <w:t>De rechtbank</w:t>
      </w:r>
    </w:p>
    <w:p w14:paraId="70F11506" w14:textId="77777777" w:rsidR="00693C16" w:rsidRPr="0004677A" w:rsidRDefault="00693C16" w:rsidP="6980CC4C">
      <w:pPr>
        <w:pStyle w:val="Geenafstand"/>
      </w:pPr>
    </w:p>
    <w:p w14:paraId="6BC074CC" w14:textId="77777777" w:rsidR="00693C16" w:rsidRDefault="00693C16" w:rsidP="6980CC4C">
      <w:r w:rsidRPr="6980CC4C">
        <w:br w:type="page"/>
      </w:r>
    </w:p>
    <w:p w14:paraId="514DAC6C" w14:textId="77777777" w:rsidR="00693C16" w:rsidRPr="00713440" w:rsidRDefault="00693C16" w:rsidP="6980CC4C">
      <w:pPr>
        <w:pStyle w:val="Geenafstand"/>
        <w:rPr>
          <w:b/>
          <w:bCs/>
          <w:sz w:val="28"/>
          <w:szCs w:val="28"/>
          <w:u w:val="single"/>
        </w:rPr>
      </w:pPr>
      <w:r w:rsidRPr="6980CC4C">
        <w:rPr>
          <w:b/>
          <w:bCs/>
          <w:sz w:val="28"/>
          <w:szCs w:val="28"/>
          <w:u w:val="single"/>
        </w:rPr>
        <w:lastRenderedPageBreak/>
        <w:t>B.  Resultaten zijn niet of gedeeltelijk behaald</w:t>
      </w:r>
    </w:p>
    <w:p w14:paraId="2BDC7DE2" w14:textId="77777777" w:rsidR="00693C16" w:rsidRPr="005B480A" w:rsidRDefault="00693C16" w:rsidP="6980CC4C">
      <w:pPr>
        <w:pStyle w:val="Geenafstand"/>
        <w:rPr>
          <w:b/>
          <w:bCs/>
          <w:u w:val="single"/>
        </w:rPr>
      </w:pPr>
    </w:p>
    <w:p w14:paraId="44D607FD" w14:textId="77777777" w:rsidR="00693C16" w:rsidRPr="001462EC" w:rsidRDefault="00693C16" w:rsidP="6980CC4C">
      <w:pPr>
        <w:pStyle w:val="Geenafstand"/>
        <w:rPr>
          <w:b/>
          <w:bCs/>
        </w:rPr>
      </w:pPr>
      <w:r w:rsidRPr="6980CC4C">
        <w:rPr>
          <w:b/>
          <w:bCs/>
        </w:rPr>
        <w:t xml:space="preserve">SITUATIESCHETS </w:t>
      </w:r>
    </w:p>
    <w:p w14:paraId="61FD5A49" w14:textId="77777777" w:rsidR="00693C16" w:rsidRDefault="00693C16" w:rsidP="6980CC4C">
      <w:pPr>
        <w:pStyle w:val="Geenafstand"/>
      </w:pPr>
      <w:r w:rsidRPr="6980CC4C">
        <w:t xml:space="preserve">In het kader van de hulp is [naam modaliteit] ingezet. </w:t>
      </w:r>
      <w:r>
        <w:br/>
      </w:r>
    </w:p>
    <w:tbl>
      <w:tblPr>
        <w:tblStyle w:val="Tabelraster"/>
        <w:tblW w:w="0" w:type="auto"/>
        <w:tblLook w:val="04A0" w:firstRow="1" w:lastRow="0" w:firstColumn="1" w:lastColumn="0" w:noHBand="0" w:noVBand="1"/>
      </w:tblPr>
      <w:tblGrid>
        <w:gridCol w:w="9062"/>
      </w:tblGrid>
      <w:tr w:rsidR="00693C16" w14:paraId="2076D4CA" w14:textId="77777777" w:rsidTr="6980CC4C">
        <w:tc>
          <w:tcPr>
            <w:tcW w:w="9212" w:type="dxa"/>
          </w:tcPr>
          <w:p w14:paraId="4F7D9981" w14:textId="77777777" w:rsidR="00693C16" w:rsidRPr="00C377B1" w:rsidRDefault="00693C16" w:rsidP="6980CC4C">
            <w:pPr>
              <w:pStyle w:val="Geenafstand"/>
              <w:rPr>
                <w:b/>
                <w:bCs/>
              </w:rPr>
            </w:pPr>
            <w:r w:rsidRPr="6980CC4C">
              <w:rPr>
                <w:b/>
                <w:bCs/>
              </w:rPr>
              <w:t xml:space="preserve">De volgende resultaten zijn wel bereikt </w:t>
            </w:r>
          </w:p>
        </w:tc>
      </w:tr>
      <w:tr w:rsidR="00693C16" w14:paraId="6EB71C58" w14:textId="77777777" w:rsidTr="6980CC4C">
        <w:tc>
          <w:tcPr>
            <w:tcW w:w="9212" w:type="dxa"/>
          </w:tcPr>
          <w:p w14:paraId="09CE0494" w14:textId="77777777" w:rsidR="00693C16" w:rsidRDefault="00693C16" w:rsidP="6980CC4C">
            <w:pPr>
              <w:pStyle w:val="Geenafstand"/>
            </w:pPr>
          </w:p>
          <w:p w14:paraId="3F926846" w14:textId="77777777" w:rsidR="00693C16" w:rsidRDefault="00693C16" w:rsidP="6980CC4C">
            <w:pPr>
              <w:pStyle w:val="Geenafstand"/>
            </w:pPr>
          </w:p>
        </w:tc>
      </w:tr>
    </w:tbl>
    <w:p w14:paraId="01C750C9" w14:textId="77777777" w:rsidR="00693C16" w:rsidRDefault="00693C16" w:rsidP="6980CC4C">
      <w:pPr>
        <w:pStyle w:val="Geenafstand"/>
      </w:pPr>
    </w:p>
    <w:tbl>
      <w:tblPr>
        <w:tblStyle w:val="Tabelraster"/>
        <w:tblW w:w="0" w:type="auto"/>
        <w:tblLook w:val="04A0" w:firstRow="1" w:lastRow="0" w:firstColumn="1" w:lastColumn="0" w:noHBand="0" w:noVBand="1"/>
      </w:tblPr>
      <w:tblGrid>
        <w:gridCol w:w="9062"/>
      </w:tblGrid>
      <w:tr w:rsidR="00693C16" w14:paraId="117067EB" w14:textId="77777777" w:rsidTr="6980CC4C">
        <w:tc>
          <w:tcPr>
            <w:tcW w:w="9212" w:type="dxa"/>
          </w:tcPr>
          <w:p w14:paraId="5672E963" w14:textId="77777777" w:rsidR="00693C16" w:rsidRPr="00C377B1" w:rsidRDefault="00693C16" w:rsidP="6980CC4C">
            <w:pPr>
              <w:pStyle w:val="Geenafstand"/>
              <w:rPr>
                <w:b/>
                <w:bCs/>
              </w:rPr>
            </w:pPr>
            <w:r w:rsidRPr="6980CC4C">
              <w:rPr>
                <w:b/>
                <w:bCs/>
              </w:rPr>
              <w:t>Wat zijn de krachten in dit gezin?</w:t>
            </w:r>
          </w:p>
        </w:tc>
      </w:tr>
      <w:tr w:rsidR="00693C16" w14:paraId="04DEB3C4" w14:textId="77777777" w:rsidTr="6980CC4C">
        <w:tc>
          <w:tcPr>
            <w:tcW w:w="9212" w:type="dxa"/>
          </w:tcPr>
          <w:p w14:paraId="204F4A89" w14:textId="77777777" w:rsidR="00693C16" w:rsidRDefault="00693C16" w:rsidP="6980CC4C">
            <w:pPr>
              <w:pStyle w:val="Geenafstand"/>
            </w:pPr>
          </w:p>
          <w:p w14:paraId="1CEB2B09" w14:textId="77777777" w:rsidR="00693C16" w:rsidRDefault="00693C16" w:rsidP="6980CC4C">
            <w:pPr>
              <w:pStyle w:val="Geenafstand"/>
            </w:pPr>
          </w:p>
        </w:tc>
      </w:tr>
    </w:tbl>
    <w:p w14:paraId="6EA32238" w14:textId="77777777" w:rsidR="00693C16" w:rsidRDefault="00693C16" w:rsidP="6980CC4C">
      <w:pPr>
        <w:pStyle w:val="Geenafstand"/>
      </w:pPr>
    </w:p>
    <w:tbl>
      <w:tblPr>
        <w:tblStyle w:val="Tabelraster"/>
        <w:tblW w:w="0" w:type="auto"/>
        <w:tblLook w:val="04A0" w:firstRow="1" w:lastRow="0" w:firstColumn="1" w:lastColumn="0" w:noHBand="0" w:noVBand="1"/>
      </w:tblPr>
      <w:tblGrid>
        <w:gridCol w:w="9062"/>
      </w:tblGrid>
      <w:tr w:rsidR="00693C16" w14:paraId="48065407" w14:textId="77777777" w:rsidTr="6980CC4C">
        <w:tc>
          <w:tcPr>
            <w:tcW w:w="9212" w:type="dxa"/>
          </w:tcPr>
          <w:p w14:paraId="0364AB25" w14:textId="77777777" w:rsidR="00693C16" w:rsidRPr="00C377B1" w:rsidRDefault="00693C16" w:rsidP="6980CC4C">
            <w:pPr>
              <w:pStyle w:val="Geenafstand"/>
              <w:rPr>
                <w:b/>
                <w:bCs/>
              </w:rPr>
            </w:pPr>
            <w:r w:rsidRPr="6980CC4C">
              <w:rPr>
                <w:b/>
                <w:bCs/>
              </w:rPr>
              <w:t>Korte schets wat dit in de praktijk betekent</w:t>
            </w:r>
          </w:p>
        </w:tc>
      </w:tr>
      <w:tr w:rsidR="00693C16" w14:paraId="71044E6C" w14:textId="77777777" w:rsidTr="6980CC4C">
        <w:tc>
          <w:tcPr>
            <w:tcW w:w="9212" w:type="dxa"/>
          </w:tcPr>
          <w:p w14:paraId="35D2631D" w14:textId="77777777" w:rsidR="00693C16" w:rsidRDefault="00693C16" w:rsidP="6980CC4C">
            <w:pPr>
              <w:pStyle w:val="Geenafstand"/>
            </w:pPr>
          </w:p>
          <w:p w14:paraId="63312FD1" w14:textId="77777777" w:rsidR="00693C16" w:rsidRDefault="00693C16" w:rsidP="6980CC4C">
            <w:pPr>
              <w:pStyle w:val="Geenafstand"/>
            </w:pPr>
          </w:p>
        </w:tc>
      </w:tr>
      <w:tr w:rsidR="00693C16" w14:paraId="6438FBFC" w14:textId="77777777" w:rsidTr="6980CC4C">
        <w:tc>
          <w:tcPr>
            <w:tcW w:w="9212" w:type="dxa"/>
          </w:tcPr>
          <w:p w14:paraId="4D417BD8" w14:textId="77777777" w:rsidR="00693C16" w:rsidRPr="00025856" w:rsidRDefault="00693C16" w:rsidP="6980CC4C">
            <w:pPr>
              <w:pStyle w:val="Geenafstand"/>
              <w:rPr>
                <w:i/>
                <w:iCs/>
              </w:rPr>
            </w:pPr>
            <w:r w:rsidRPr="6980CC4C">
              <w:rPr>
                <w:i/>
                <w:iCs/>
              </w:rPr>
              <w:t xml:space="preserve">Advies aan ouders hoe resultaten vast te houden. </w:t>
            </w:r>
            <w:proofErr w:type="spellStart"/>
            <w:r w:rsidRPr="6980CC4C">
              <w:rPr>
                <w:i/>
                <w:iCs/>
              </w:rPr>
              <w:t>Evt</w:t>
            </w:r>
            <w:proofErr w:type="spellEnd"/>
            <w:r w:rsidRPr="6980CC4C">
              <w:rPr>
                <w:i/>
                <w:iCs/>
              </w:rPr>
              <w:t xml:space="preserve"> nog nazorg of een andere vorm van hulp</w:t>
            </w:r>
          </w:p>
        </w:tc>
      </w:tr>
      <w:tr w:rsidR="00693C16" w14:paraId="0C22A6BA" w14:textId="77777777" w:rsidTr="6980CC4C">
        <w:tc>
          <w:tcPr>
            <w:tcW w:w="9212" w:type="dxa"/>
          </w:tcPr>
          <w:p w14:paraId="7927EFAD" w14:textId="77777777" w:rsidR="00693C16" w:rsidRPr="00C377B1" w:rsidRDefault="00693C16" w:rsidP="6980CC4C">
            <w:pPr>
              <w:pStyle w:val="Geenafstand"/>
            </w:pPr>
            <w:r>
              <w:br/>
            </w:r>
          </w:p>
        </w:tc>
      </w:tr>
    </w:tbl>
    <w:p w14:paraId="2862F02F" w14:textId="77777777" w:rsidR="00693C16" w:rsidRDefault="00693C16" w:rsidP="6980CC4C">
      <w:pPr>
        <w:pStyle w:val="Geenafstand"/>
        <w:rPr>
          <w:i/>
          <w:iCs/>
        </w:rPr>
      </w:pPr>
    </w:p>
    <w:tbl>
      <w:tblPr>
        <w:tblStyle w:val="Tabelraster"/>
        <w:tblW w:w="0" w:type="auto"/>
        <w:tblLook w:val="04A0" w:firstRow="1" w:lastRow="0" w:firstColumn="1" w:lastColumn="0" w:noHBand="0" w:noVBand="1"/>
      </w:tblPr>
      <w:tblGrid>
        <w:gridCol w:w="9062"/>
      </w:tblGrid>
      <w:tr w:rsidR="00693C16" w14:paraId="3320A936" w14:textId="77777777" w:rsidTr="6980CC4C">
        <w:tc>
          <w:tcPr>
            <w:tcW w:w="9212" w:type="dxa"/>
          </w:tcPr>
          <w:p w14:paraId="76A500E8" w14:textId="77777777" w:rsidR="00693C16" w:rsidRPr="00C377B1" w:rsidRDefault="00693C16" w:rsidP="6980CC4C">
            <w:pPr>
              <w:pStyle w:val="Geenafstand"/>
              <w:rPr>
                <w:b/>
                <w:bCs/>
              </w:rPr>
            </w:pPr>
            <w:r w:rsidRPr="6980CC4C">
              <w:rPr>
                <w:b/>
                <w:bCs/>
              </w:rPr>
              <w:t xml:space="preserve">De volgende resultaten zijn niet bereikt </w:t>
            </w:r>
          </w:p>
        </w:tc>
      </w:tr>
      <w:tr w:rsidR="00693C16" w14:paraId="6F4A521A" w14:textId="77777777" w:rsidTr="6980CC4C">
        <w:tc>
          <w:tcPr>
            <w:tcW w:w="9212" w:type="dxa"/>
          </w:tcPr>
          <w:p w14:paraId="070849DF" w14:textId="77777777" w:rsidR="00693C16" w:rsidRDefault="00693C16" w:rsidP="6980CC4C">
            <w:pPr>
              <w:pStyle w:val="Geenafstand"/>
            </w:pPr>
          </w:p>
          <w:p w14:paraId="6406ADE7" w14:textId="77777777" w:rsidR="00693C16" w:rsidRDefault="00693C16" w:rsidP="6980CC4C">
            <w:pPr>
              <w:pStyle w:val="Geenafstand"/>
            </w:pPr>
          </w:p>
        </w:tc>
      </w:tr>
    </w:tbl>
    <w:p w14:paraId="113CB1D3" w14:textId="77777777" w:rsidR="00693C16" w:rsidRDefault="00693C16" w:rsidP="6980CC4C">
      <w:pPr>
        <w:pStyle w:val="Geenafstand"/>
        <w:rPr>
          <w:i/>
          <w:iCs/>
        </w:rPr>
      </w:pPr>
    </w:p>
    <w:tbl>
      <w:tblPr>
        <w:tblStyle w:val="Tabelraster"/>
        <w:tblW w:w="0" w:type="auto"/>
        <w:tblLook w:val="04A0" w:firstRow="1" w:lastRow="0" w:firstColumn="1" w:lastColumn="0" w:noHBand="0" w:noVBand="1"/>
      </w:tblPr>
      <w:tblGrid>
        <w:gridCol w:w="9062"/>
      </w:tblGrid>
      <w:tr w:rsidR="00693C16" w14:paraId="74FC0309" w14:textId="77777777" w:rsidTr="6980CC4C">
        <w:tc>
          <w:tcPr>
            <w:tcW w:w="9212" w:type="dxa"/>
          </w:tcPr>
          <w:p w14:paraId="607EA139" w14:textId="77777777" w:rsidR="00693C16" w:rsidRPr="00C377B1" w:rsidRDefault="00693C16" w:rsidP="6980CC4C">
            <w:pPr>
              <w:pStyle w:val="Geenafstand"/>
              <w:rPr>
                <w:b/>
                <w:bCs/>
              </w:rPr>
            </w:pPr>
            <w:r w:rsidRPr="6980CC4C">
              <w:rPr>
                <w:b/>
                <w:bCs/>
              </w:rPr>
              <w:t xml:space="preserve">Wat zijn de zorgen in dit gezin? </w:t>
            </w:r>
          </w:p>
        </w:tc>
      </w:tr>
      <w:tr w:rsidR="00693C16" w14:paraId="1FF4EDD9" w14:textId="77777777" w:rsidTr="6980CC4C">
        <w:tc>
          <w:tcPr>
            <w:tcW w:w="9212" w:type="dxa"/>
          </w:tcPr>
          <w:p w14:paraId="030D6FBA" w14:textId="77777777" w:rsidR="00693C16" w:rsidRDefault="00693C16" w:rsidP="6980CC4C">
            <w:pPr>
              <w:pStyle w:val="Geenafstand"/>
            </w:pPr>
          </w:p>
          <w:p w14:paraId="3583E4FF" w14:textId="77777777" w:rsidR="00693C16" w:rsidRDefault="00693C16" w:rsidP="6980CC4C">
            <w:pPr>
              <w:pStyle w:val="Geenafstand"/>
            </w:pPr>
          </w:p>
        </w:tc>
      </w:tr>
    </w:tbl>
    <w:p w14:paraId="125554D5" w14:textId="77777777" w:rsidR="00693C16" w:rsidRDefault="00693C16" w:rsidP="6980CC4C">
      <w:pPr>
        <w:pStyle w:val="Geenafstand"/>
        <w:rPr>
          <w:i/>
          <w:iCs/>
        </w:rPr>
      </w:pPr>
    </w:p>
    <w:tbl>
      <w:tblPr>
        <w:tblStyle w:val="Tabelraster"/>
        <w:tblW w:w="0" w:type="auto"/>
        <w:tblLook w:val="04A0" w:firstRow="1" w:lastRow="0" w:firstColumn="1" w:lastColumn="0" w:noHBand="0" w:noVBand="1"/>
      </w:tblPr>
      <w:tblGrid>
        <w:gridCol w:w="9062"/>
      </w:tblGrid>
      <w:tr w:rsidR="00693C16" w14:paraId="2BB727C4" w14:textId="77777777" w:rsidTr="6980CC4C">
        <w:tc>
          <w:tcPr>
            <w:tcW w:w="9212" w:type="dxa"/>
          </w:tcPr>
          <w:p w14:paraId="6EA42F4A" w14:textId="77777777" w:rsidR="00693C16" w:rsidRPr="00C377B1" w:rsidRDefault="00693C16" w:rsidP="6980CC4C">
            <w:pPr>
              <w:pStyle w:val="Geenafstand"/>
              <w:rPr>
                <w:b/>
                <w:bCs/>
              </w:rPr>
            </w:pPr>
            <w:r w:rsidRPr="6980CC4C">
              <w:t xml:space="preserve"> </w:t>
            </w:r>
            <w:r w:rsidRPr="6980CC4C">
              <w:rPr>
                <w:b/>
                <w:bCs/>
              </w:rPr>
              <w:t>Korte schets wat dit in de praktijk betekent</w:t>
            </w:r>
          </w:p>
        </w:tc>
      </w:tr>
      <w:tr w:rsidR="00693C16" w14:paraId="1B8687BF" w14:textId="77777777" w:rsidTr="6980CC4C">
        <w:tc>
          <w:tcPr>
            <w:tcW w:w="9212" w:type="dxa"/>
          </w:tcPr>
          <w:p w14:paraId="2C7D43AD" w14:textId="77777777" w:rsidR="00693C16" w:rsidRDefault="00693C16" w:rsidP="6980CC4C">
            <w:pPr>
              <w:pStyle w:val="Geenafstand"/>
            </w:pPr>
          </w:p>
          <w:p w14:paraId="5C9A0389" w14:textId="77777777" w:rsidR="00693C16" w:rsidRDefault="00693C16" w:rsidP="6980CC4C">
            <w:pPr>
              <w:pStyle w:val="Geenafstand"/>
            </w:pPr>
          </w:p>
        </w:tc>
      </w:tr>
      <w:tr w:rsidR="00693C16" w14:paraId="4567F946" w14:textId="77777777" w:rsidTr="6980CC4C">
        <w:tc>
          <w:tcPr>
            <w:tcW w:w="9212" w:type="dxa"/>
          </w:tcPr>
          <w:p w14:paraId="13127039" w14:textId="77777777" w:rsidR="00693C16" w:rsidRPr="00025856" w:rsidRDefault="00693C16" w:rsidP="6980CC4C">
            <w:pPr>
              <w:pStyle w:val="Geenafstand"/>
              <w:rPr>
                <w:i/>
                <w:iCs/>
              </w:rPr>
            </w:pPr>
            <w:r w:rsidRPr="6980CC4C">
              <w:rPr>
                <w:i/>
                <w:iCs/>
              </w:rPr>
              <w:t>Wat betekent deze situatie voor het kind? Wat is de grootste zorg om (de situatie van) het kind als er niets verandert?</w:t>
            </w:r>
          </w:p>
        </w:tc>
      </w:tr>
      <w:tr w:rsidR="00693C16" w14:paraId="700D7A97" w14:textId="77777777" w:rsidTr="6980CC4C">
        <w:tc>
          <w:tcPr>
            <w:tcW w:w="9212" w:type="dxa"/>
          </w:tcPr>
          <w:p w14:paraId="40D2BF9B" w14:textId="77777777" w:rsidR="00693C16" w:rsidRDefault="00693C16" w:rsidP="6980CC4C">
            <w:pPr>
              <w:pStyle w:val="Geenafstand"/>
            </w:pPr>
            <w:r>
              <w:br/>
            </w:r>
          </w:p>
        </w:tc>
      </w:tr>
      <w:tr w:rsidR="00693C16" w14:paraId="355F2EAE" w14:textId="77777777" w:rsidTr="6980CC4C">
        <w:tc>
          <w:tcPr>
            <w:tcW w:w="9212" w:type="dxa"/>
          </w:tcPr>
          <w:p w14:paraId="5024F887" w14:textId="77777777" w:rsidR="00693C16" w:rsidRPr="00025856" w:rsidRDefault="00693C16" w:rsidP="6980CC4C">
            <w:pPr>
              <w:pStyle w:val="Geenafstand"/>
              <w:rPr>
                <w:i/>
                <w:iCs/>
              </w:rPr>
            </w:pPr>
            <w:r w:rsidRPr="6980CC4C">
              <w:rPr>
                <w:i/>
                <w:iCs/>
              </w:rPr>
              <w:t>Korte schets of de omgang wel of niet plaatsvindt en in welke frequentie</w:t>
            </w:r>
          </w:p>
        </w:tc>
      </w:tr>
      <w:tr w:rsidR="00693C16" w14:paraId="218730E2" w14:textId="77777777" w:rsidTr="6980CC4C">
        <w:tc>
          <w:tcPr>
            <w:tcW w:w="9212" w:type="dxa"/>
          </w:tcPr>
          <w:p w14:paraId="1F8EA8AC" w14:textId="77777777" w:rsidR="00693C16" w:rsidRPr="00B87A5A" w:rsidRDefault="00693C16" w:rsidP="6980CC4C">
            <w:pPr>
              <w:pStyle w:val="Geenafstand"/>
            </w:pPr>
          </w:p>
          <w:p w14:paraId="3EE991B2" w14:textId="77777777" w:rsidR="00693C16" w:rsidRPr="00B87A5A" w:rsidRDefault="00693C16" w:rsidP="6980CC4C">
            <w:pPr>
              <w:pStyle w:val="Geenafstand"/>
            </w:pPr>
          </w:p>
        </w:tc>
      </w:tr>
      <w:tr w:rsidR="00693C16" w14:paraId="58A0BFFC" w14:textId="77777777" w:rsidTr="6980CC4C">
        <w:tc>
          <w:tcPr>
            <w:tcW w:w="9212" w:type="dxa"/>
          </w:tcPr>
          <w:p w14:paraId="5A6B120F" w14:textId="77777777" w:rsidR="00693C16" w:rsidRPr="00025856" w:rsidRDefault="00693C16" w:rsidP="6980CC4C">
            <w:pPr>
              <w:pStyle w:val="Geenafstand"/>
              <w:rPr>
                <w:i/>
                <w:iCs/>
              </w:rPr>
            </w:pPr>
            <w:r w:rsidRPr="6980CC4C">
              <w:rPr>
                <w:i/>
                <w:iCs/>
              </w:rPr>
              <w:t>Wat zijn nog werkpunten?</w:t>
            </w:r>
          </w:p>
        </w:tc>
      </w:tr>
      <w:tr w:rsidR="00693C16" w14:paraId="0E0C39B5" w14:textId="77777777" w:rsidTr="6980CC4C">
        <w:tc>
          <w:tcPr>
            <w:tcW w:w="9212" w:type="dxa"/>
          </w:tcPr>
          <w:p w14:paraId="29F20E06" w14:textId="77777777" w:rsidR="00693C16" w:rsidRPr="00B87A5A" w:rsidRDefault="00693C16" w:rsidP="6980CC4C">
            <w:pPr>
              <w:pStyle w:val="Geenafstand"/>
            </w:pPr>
          </w:p>
          <w:p w14:paraId="4610D019" w14:textId="77777777" w:rsidR="00693C16" w:rsidRPr="00B87A5A" w:rsidRDefault="00693C16" w:rsidP="6980CC4C">
            <w:pPr>
              <w:pStyle w:val="Geenafstand"/>
            </w:pPr>
          </w:p>
        </w:tc>
      </w:tr>
      <w:tr w:rsidR="00693C16" w14:paraId="794791AD" w14:textId="77777777" w:rsidTr="6980CC4C">
        <w:tc>
          <w:tcPr>
            <w:tcW w:w="9212" w:type="dxa"/>
          </w:tcPr>
          <w:p w14:paraId="060E9A71" w14:textId="77777777" w:rsidR="00693C16" w:rsidRPr="00025856" w:rsidRDefault="00693C16" w:rsidP="6980CC4C">
            <w:pPr>
              <w:pStyle w:val="Geenafstand"/>
              <w:rPr>
                <w:i/>
                <w:iCs/>
              </w:rPr>
            </w:pPr>
            <w:r w:rsidRPr="6980CC4C">
              <w:rPr>
                <w:i/>
                <w:iCs/>
              </w:rPr>
              <w:t xml:space="preserve">Hoe komt het dat het ouders niet lukt om de doelen te behalen? </w:t>
            </w:r>
          </w:p>
        </w:tc>
      </w:tr>
      <w:tr w:rsidR="00693C16" w14:paraId="628DB288" w14:textId="77777777" w:rsidTr="6980CC4C">
        <w:tc>
          <w:tcPr>
            <w:tcW w:w="9212" w:type="dxa"/>
          </w:tcPr>
          <w:p w14:paraId="49AC95A1" w14:textId="77777777" w:rsidR="00693C16" w:rsidRDefault="00693C16" w:rsidP="6980CC4C">
            <w:pPr>
              <w:pStyle w:val="Geenafstand"/>
            </w:pPr>
          </w:p>
          <w:p w14:paraId="7CF51E05" w14:textId="77777777" w:rsidR="00693C16" w:rsidRDefault="00693C16" w:rsidP="6980CC4C">
            <w:pPr>
              <w:pStyle w:val="Geenafstand"/>
            </w:pPr>
          </w:p>
        </w:tc>
      </w:tr>
      <w:tr w:rsidR="00693C16" w14:paraId="314D6B48" w14:textId="77777777" w:rsidTr="6980CC4C">
        <w:tc>
          <w:tcPr>
            <w:tcW w:w="9212" w:type="dxa"/>
          </w:tcPr>
          <w:p w14:paraId="7106EA0A" w14:textId="77777777" w:rsidR="00693C16" w:rsidRPr="00025856" w:rsidRDefault="00693C16" w:rsidP="6980CC4C">
            <w:pPr>
              <w:pStyle w:val="Geenafstand"/>
              <w:rPr>
                <w:i/>
                <w:iCs/>
              </w:rPr>
            </w:pPr>
            <w:r w:rsidRPr="6980CC4C">
              <w:rPr>
                <w:i/>
                <w:iCs/>
              </w:rPr>
              <w:t>Wat moet er gebeuren om de zorgen  weg te nemen?</w:t>
            </w:r>
          </w:p>
        </w:tc>
      </w:tr>
      <w:tr w:rsidR="00693C16" w14:paraId="61547B87" w14:textId="77777777" w:rsidTr="6980CC4C">
        <w:tc>
          <w:tcPr>
            <w:tcW w:w="9212" w:type="dxa"/>
          </w:tcPr>
          <w:p w14:paraId="0219877F" w14:textId="77777777" w:rsidR="00693C16" w:rsidRDefault="00693C16" w:rsidP="6980CC4C">
            <w:pPr>
              <w:pStyle w:val="Geenafstand"/>
            </w:pPr>
          </w:p>
          <w:p w14:paraId="286FBA8D" w14:textId="77777777" w:rsidR="00693C16" w:rsidRDefault="00693C16" w:rsidP="6980CC4C">
            <w:pPr>
              <w:pStyle w:val="Geenafstand"/>
            </w:pPr>
          </w:p>
        </w:tc>
      </w:tr>
    </w:tbl>
    <w:p w14:paraId="0113E5C1" w14:textId="77777777" w:rsidR="00693C16" w:rsidRPr="00325EF8" w:rsidRDefault="00693C16" w:rsidP="6980CC4C">
      <w:pPr>
        <w:pStyle w:val="Geenafstand"/>
        <w:rPr>
          <w:i/>
          <w:iCs/>
        </w:rPr>
      </w:pPr>
      <w:r w:rsidRPr="6980CC4C">
        <w:rPr>
          <w:i/>
          <w:iCs/>
        </w:rPr>
        <w:t xml:space="preserve"> </w:t>
      </w:r>
    </w:p>
    <w:p w14:paraId="7361CC51" w14:textId="77777777" w:rsidR="00693C16" w:rsidRDefault="00693C16" w:rsidP="6980CC4C">
      <w:pPr>
        <w:pStyle w:val="Geenafstand"/>
      </w:pPr>
    </w:p>
    <w:p w14:paraId="03CE6C0B" w14:textId="3523F6D6" w:rsidR="60E96361" w:rsidRDefault="60E96361">
      <w:r>
        <w:br w:type="page"/>
      </w:r>
    </w:p>
    <w:p w14:paraId="09E829E7" w14:textId="77777777" w:rsidR="00693C16" w:rsidRPr="00B87A5A" w:rsidRDefault="00693C16" w:rsidP="6980CC4C">
      <w:pPr>
        <w:pStyle w:val="Geenafstand"/>
      </w:pPr>
      <w:r w:rsidRPr="6980CC4C">
        <w:lastRenderedPageBreak/>
        <w:t xml:space="preserve"> </w:t>
      </w:r>
      <w:r w:rsidRPr="6980CC4C">
        <w:rPr>
          <w:b/>
          <w:bCs/>
        </w:rPr>
        <w:t>VERLOOP VAN HET TRAJECT EN INZET OUDERS</w:t>
      </w:r>
      <w:r>
        <w:br/>
      </w:r>
    </w:p>
    <w:tbl>
      <w:tblPr>
        <w:tblStyle w:val="Tabelraster"/>
        <w:tblW w:w="0" w:type="auto"/>
        <w:tblLook w:val="04A0" w:firstRow="1" w:lastRow="0" w:firstColumn="1" w:lastColumn="0" w:noHBand="0" w:noVBand="1"/>
      </w:tblPr>
      <w:tblGrid>
        <w:gridCol w:w="9062"/>
      </w:tblGrid>
      <w:tr w:rsidR="00693C16" w14:paraId="7F4E83FE" w14:textId="77777777" w:rsidTr="6980CC4C">
        <w:tc>
          <w:tcPr>
            <w:tcW w:w="9212" w:type="dxa"/>
          </w:tcPr>
          <w:p w14:paraId="2A9C4648" w14:textId="77777777" w:rsidR="00693C16" w:rsidRDefault="00693C16" w:rsidP="6980CC4C">
            <w:pPr>
              <w:pStyle w:val="Geenafstand"/>
              <w:rPr>
                <w:b/>
                <w:bCs/>
              </w:rPr>
            </w:pPr>
            <w:r w:rsidRPr="6980CC4C">
              <w:rPr>
                <w:b/>
                <w:bCs/>
              </w:rPr>
              <w:t>Korte schets van het verloop van de hulp en de inzet van de ouders</w:t>
            </w:r>
          </w:p>
          <w:p w14:paraId="4840F6F2" w14:textId="77777777" w:rsidR="00693C16" w:rsidRPr="00B87A5A" w:rsidRDefault="00693C16" w:rsidP="6980CC4C">
            <w:pPr>
              <w:pStyle w:val="Geenafstand"/>
              <w:rPr>
                <w:b/>
                <w:bCs/>
              </w:rPr>
            </w:pPr>
            <w:r w:rsidRPr="6980CC4C">
              <w:rPr>
                <w:i/>
                <w:iCs/>
              </w:rPr>
              <w:t>Heeft bijvoorbeeld een ouder niet meegewerkt of is deze misschien onbereikbaar voor de hulpverlening geweest. Zijn afspraken afgezegd of is een ouder op een afspraak niet verschenen?</w:t>
            </w:r>
          </w:p>
        </w:tc>
      </w:tr>
      <w:tr w:rsidR="00693C16" w14:paraId="1A41E4AE" w14:textId="77777777" w:rsidTr="6980CC4C">
        <w:tc>
          <w:tcPr>
            <w:tcW w:w="9212" w:type="dxa"/>
          </w:tcPr>
          <w:p w14:paraId="022A9E90" w14:textId="77777777" w:rsidR="00693C16" w:rsidRDefault="00693C16" w:rsidP="6980CC4C">
            <w:pPr>
              <w:pStyle w:val="Geenafstand"/>
            </w:pPr>
          </w:p>
          <w:p w14:paraId="3811B462" w14:textId="77777777" w:rsidR="00693C16" w:rsidRDefault="00693C16" w:rsidP="6980CC4C">
            <w:pPr>
              <w:pStyle w:val="Geenafstand"/>
            </w:pPr>
          </w:p>
        </w:tc>
      </w:tr>
      <w:tr w:rsidR="00693C16" w14:paraId="19777AB0" w14:textId="77777777" w:rsidTr="6980CC4C">
        <w:tc>
          <w:tcPr>
            <w:tcW w:w="9212" w:type="dxa"/>
          </w:tcPr>
          <w:p w14:paraId="6CEE9FDB" w14:textId="77777777" w:rsidR="00693C16" w:rsidRPr="00025856" w:rsidRDefault="00693C16" w:rsidP="6980CC4C">
            <w:pPr>
              <w:pStyle w:val="Geenafstand"/>
              <w:rPr>
                <w:i/>
                <w:iCs/>
              </w:rPr>
            </w:pPr>
            <w:r w:rsidRPr="6980CC4C">
              <w:rPr>
                <w:i/>
                <w:iCs/>
              </w:rPr>
              <w:t>Hoeveel contacten/bijeenkomsten hebben plaatsgevonden?</w:t>
            </w:r>
          </w:p>
        </w:tc>
      </w:tr>
      <w:tr w:rsidR="00693C16" w14:paraId="74FDDEBC" w14:textId="77777777" w:rsidTr="6980CC4C">
        <w:tc>
          <w:tcPr>
            <w:tcW w:w="9212" w:type="dxa"/>
          </w:tcPr>
          <w:p w14:paraId="17AA7B98" w14:textId="77777777" w:rsidR="00693C16" w:rsidRDefault="00693C16" w:rsidP="6980CC4C">
            <w:pPr>
              <w:pStyle w:val="Geenafstand"/>
            </w:pPr>
          </w:p>
          <w:p w14:paraId="02543EE7" w14:textId="77777777" w:rsidR="00693C16" w:rsidRDefault="00693C16" w:rsidP="6980CC4C">
            <w:pPr>
              <w:pStyle w:val="Geenafstand"/>
            </w:pPr>
          </w:p>
        </w:tc>
      </w:tr>
    </w:tbl>
    <w:p w14:paraId="4A56C2B1" w14:textId="77777777" w:rsidR="00693C16" w:rsidRPr="001A5AFC" w:rsidRDefault="00693C16" w:rsidP="6980CC4C">
      <w:pPr>
        <w:pStyle w:val="Geenafstand"/>
        <w:rPr>
          <w:b/>
          <w:bCs/>
          <w:u w:val="single"/>
        </w:rPr>
      </w:pPr>
    </w:p>
    <w:p w14:paraId="7D77DC89" w14:textId="77777777" w:rsidR="00693C16" w:rsidRDefault="00693C16" w:rsidP="6980CC4C">
      <w:pPr>
        <w:pStyle w:val="Geenafstand"/>
        <w:rPr>
          <w:b/>
          <w:bCs/>
        </w:rPr>
      </w:pPr>
      <w:r w:rsidRPr="6980CC4C">
        <w:rPr>
          <w:b/>
          <w:bCs/>
        </w:rPr>
        <w:t>ADVIES</w:t>
      </w:r>
    </w:p>
    <w:p w14:paraId="7A54649C" w14:textId="77777777" w:rsidR="00693C16" w:rsidRPr="001462EC" w:rsidRDefault="00693C16" w:rsidP="6980CC4C">
      <w:pPr>
        <w:pStyle w:val="Geenafstand"/>
        <w:rPr>
          <w:b/>
          <w:bCs/>
        </w:rPr>
      </w:pPr>
    </w:p>
    <w:tbl>
      <w:tblPr>
        <w:tblStyle w:val="Tabelraster"/>
        <w:tblW w:w="0" w:type="auto"/>
        <w:tblLook w:val="04A0" w:firstRow="1" w:lastRow="0" w:firstColumn="1" w:lastColumn="0" w:noHBand="0" w:noVBand="1"/>
      </w:tblPr>
      <w:tblGrid>
        <w:gridCol w:w="9062"/>
      </w:tblGrid>
      <w:tr w:rsidR="00693C16" w14:paraId="2F1C818D" w14:textId="77777777" w:rsidTr="6980CC4C">
        <w:tc>
          <w:tcPr>
            <w:tcW w:w="9212" w:type="dxa"/>
          </w:tcPr>
          <w:p w14:paraId="12A4A3CB" w14:textId="77777777" w:rsidR="00693C16" w:rsidRDefault="00693C16" w:rsidP="6980CC4C">
            <w:pPr>
              <w:pStyle w:val="Geenafstand"/>
              <w:rPr>
                <w:b/>
                <w:bCs/>
              </w:rPr>
            </w:pPr>
            <w:r w:rsidRPr="6980CC4C">
              <w:rPr>
                <w:b/>
                <w:bCs/>
              </w:rPr>
              <w:t xml:space="preserve">Advies aan de rechtbank </w:t>
            </w:r>
          </w:p>
          <w:p w14:paraId="512C649B" w14:textId="77777777" w:rsidR="00693C16" w:rsidRPr="001462EC" w:rsidRDefault="00693C16" w:rsidP="6980CC4C">
            <w:pPr>
              <w:pStyle w:val="Geenafstand"/>
              <w:rPr>
                <w:b/>
                <w:bCs/>
              </w:rPr>
            </w:pPr>
            <w:r w:rsidRPr="6980CC4C">
              <w:rPr>
                <w:i/>
                <w:iCs/>
              </w:rPr>
              <w:t xml:space="preserve">Heeft de zorgaanbieder een advies over wat er zou moeten gebeuren in deze zaak. Kan er toch </w:t>
            </w:r>
            <w:proofErr w:type="spellStart"/>
            <w:r w:rsidRPr="6980CC4C">
              <w:rPr>
                <w:i/>
                <w:iCs/>
              </w:rPr>
              <w:t>bijv</w:t>
            </w:r>
            <w:proofErr w:type="spellEnd"/>
            <w:r w:rsidRPr="6980CC4C">
              <w:rPr>
                <w:i/>
                <w:iCs/>
              </w:rPr>
              <w:t xml:space="preserve"> een omgangsregeling worden vastgesteld (ook als één van de ouders het daar niet mee eens is?).</w:t>
            </w:r>
          </w:p>
        </w:tc>
      </w:tr>
      <w:tr w:rsidR="00693C16" w14:paraId="70792914" w14:textId="77777777" w:rsidTr="6980CC4C">
        <w:tc>
          <w:tcPr>
            <w:tcW w:w="9212" w:type="dxa"/>
          </w:tcPr>
          <w:p w14:paraId="73A2BFA2" w14:textId="77777777" w:rsidR="00693C16" w:rsidRDefault="00693C16" w:rsidP="6980CC4C">
            <w:pPr>
              <w:pStyle w:val="Geenafstand"/>
            </w:pPr>
          </w:p>
          <w:p w14:paraId="459E99A5" w14:textId="77777777" w:rsidR="00693C16" w:rsidRDefault="00693C16" w:rsidP="6980CC4C">
            <w:pPr>
              <w:pStyle w:val="Geenafstand"/>
            </w:pPr>
          </w:p>
        </w:tc>
      </w:tr>
      <w:tr w:rsidR="00693C16" w14:paraId="2662E19F" w14:textId="77777777" w:rsidTr="6980CC4C">
        <w:tc>
          <w:tcPr>
            <w:tcW w:w="9212" w:type="dxa"/>
          </w:tcPr>
          <w:p w14:paraId="7329D1CF" w14:textId="77777777" w:rsidR="00693C16" w:rsidRDefault="00693C16" w:rsidP="6980CC4C">
            <w:pPr>
              <w:pStyle w:val="Geenafstand"/>
              <w:rPr>
                <w:i/>
                <w:iCs/>
              </w:rPr>
            </w:pPr>
            <w:r w:rsidRPr="6980CC4C">
              <w:rPr>
                <w:i/>
                <w:iCs/>
              </w:rPr>
              <w:t>Zijn er contra-indicaties voor omgang?</w:t>
            </w:r>
          </w:p>
        </w:tc>
      </w:tr>
      <w:tr w:rsidR="00693C16" w14:paraId="0DE1AC16" w14:textId="77777777" w:rsidTr="6980CC4C">
        <w:tc>
          <w:tcPr>
            <w:tcW w:w="9212" w:type="dxa"/>
          </w:tcPr>
          <w:p w14:paraId="3A764822" w14:textId="77777777" w:rsidR="00693C16" w:rsidRDefault="00693C16" w:rsidP="6980CC4C">
            <w:pPr>
              <w:pStyle w:val="Geenafstand"/>
            </w:pPr>
          </w:p>
          <w:p w14:paraId="66BA231B" w14:textId="77777777" w:rsidR="00693C16" w:rsidRDefault="00693C16" w:rsidP="6980CC4C">
            <w:pPr>
              <w:pStyle w:val="Geenafstand"/>
            </w:pPr>
          </w:p>
        </w:tc>
      </w:tr>
      <w:tr w:rsidR="00693C16" w14:paraId="6A31849C" w14:textId="77777777" w:rsidTr="6980CC4C">
        <w:tc>
          <w:tcPr>
            <w:tcW w:w="9212" w:type="dxa"/>
          </w:tcPr>
          <w:p w14:paraId="25938356" w14:textId="77777777" w:rsidR="00693C16" w:rsidRPr="00025856" w:rsidRDefault="00693C16" w:rsidP="6980CC4C">
            <w:pPr>
              <w:pStyle w:val="Geenafstand"/>
              <w:rPr>
                <w:i/>
                <w:iCs/>
              </w:rPr>
            </w:pPr>
            <w:r w:rsidRPr="6980CC4C">
              <w:rPr>
                <w:i/>
                <w:iCs/>
              </w:rPr>
              <w:t xml:space="preserve">Welke knoop moet nog worden doorgehakt?  </w:t>
            </w:r>
          </w:p>
          <w:p w14:paraId="27224EB0" w14:textId="77777777" w:rsidR="00693C16" w:rsidRDefault="00693C16" w:rsidP="6980CC4C">
            <w:pPr>
              <w:pStyle w:val="Geenafstand"/>
            </w:pPr>
            <w:r w:rsidRPr="6980CC4C">
              <w:rPr>
                <w:i/>
                <w:iCs/>
              </w:rPr>
              <w:t xml:space="preserve">Is naar mening van de zorgaanbieder raadsinterventie </w:t>
            </w:r>
            <w:proofErr w:type="spellStart"/>
            <w:r w:rsidRPr="6980CC4C">
              <w:rPr>
                <w:i/>
                <w:iCs/>
              </w:rPr>
              <w:t>cq</w:t>
            </w:r>
            <w:proofErr w:type="spellEnd"/>
            <w:r w:rsidRPr="6980CC4C">
              <w:rPr>
                <w:i/>
                <w:iCs/>
              </w:rPr>
              <w:t xml:space="preserve"> raadsonderzoek nodig?</w:t>
            </w:r>
            <w:r w:rsidRPr="6980CC4C">
              <w:t xml:space="preserve"> </w:t>
            </w:r>
          </w:p>
        </w:tc>
      </w:tr>
      <w:tr w:rsidR="00693C16" w14:paraId="0B12D447" w14:textId="77777777" w:rsidTr="6980CC4C">
        <w:tc>
          <w:tcPr>
            <w:tcW w:w="9212" w:type="dxa"/>
          </w:tcPr>
          <w:p w14:paraId="08B94A3D" w14:textId="77777777" w:rsidR="00693C16" w:rsidRDefault="00693C16" w:rsidP="6980CC4C">
            <w:pPr>
              <w:pStyle w:val="Geenafstand"/>
            </w:pPr>
          </w:p>
          <w:p w14:paraId="4761B969" w14:textId="77777777" w:rsidR="00693C16" w:rsidRDefault="00693C16" w:rsidP="6980CC4C">
            <w:pPr>
              <w:pStyle w:val="Geenafstand"/>
            </w:pPr>
          </w:p>
        </w:tc>
      </w:tr>
    </w:tbl>
    <w:p w14:paraId="6C66672E" w14:textId="77777777" w:rsidR="00693C16" w:rsidRPr="00C26319" w:rsidRDefault="00693C16" w:rsidP="6980CC4C">
      <w:pPr>
        <w:pStyle w:val="Geenafstand"/>
        <w:rPr>
          <w:i/>
          <w:iCs/>
        </w:rPr>
      </w:pPr>
    </w:p>
    <w:p w14:paraId="2F91432D" w14:textId="77777777" w:rsidR="00693C16" w:rsidRDefault="00693C16" w:rsidP="6980CC4C">
      <w:pPr>
        <w:pStyle w:val="Geenafstand"/>
        <w:rPr>
          <w:b/>
          <w:bCs/>
        </w:rPr>
      </w:pPr>
      <w:r w:rsidRPr="6980CC4C">
        <w:rPr>
          <w:b/>
          <w:bCs/>
        </w:rPr>
        <w:t>VISIE OUDERS/KIND</w:t>
      </w:r>
    </w:p>
    <w:p w14:paraId="72CAEBBD" w14:textId="77777777" w:rsidR="00693C16" w:rsidRDefault="00693C16" w:rsidP="6980CC4C">
      <w:pPr>
        <w:pStyle w:val="Geenafstand"/>
        <w:rPr>
          <w:b/>
          <w:bCs/>
        </w:rPr>
      </w:pPr>
    </w:p>
    <w:tbl>
      <w:tblPr>
        <w:tblStyle w:val="Tabelraster"/>
        <w:tblW w:w="0" w:type="auto"/>
        <w:tblLook w:val="04A0" w:firstRow="1" w:lastRow="0" w:firstColumn="1" w:lastColumn="0" w:noHBand="0" w:noVBand="1"/>
      </w:tblPr>
      <w:tblGrid>
        <w:gridCol w:w="9062"/>
      </w:tblGrid>
      <w:tr w:rsidR="00693C16" w14:paraId="5DE9C297" w14:textId="77777777" w:rsidTr="6980CC4C">
        <w:tc>
          <w:tcPr>
            <w:tcW w:w="9212" w:type="dxa"/>
          </w:tcPr>
          <w:p w14:paraId="6DC29C0E" w14:textId="77777777" w:rsidR="00693C16" w:rsidRPr="00025856" w:rsidRDefault="00693C16" w:rsidP="6980CC4C">
            <w:pPr>
              <w:pStyle w:val="Geenafstand"/>
              <w:rPr>
                <w:i/>
                <w:iCs/>
              </w:rPr>
            </w:pPr>
            <w:r w:rsidRPr="6980CC4C">
              <w:rPr>
                <w:i/>
                <w:iCs/>
              </w:rPr>
              <w:t xml:space="preserve">Het rapport is met  ouder(s) en/of het kind besproken. </w:t>
            </w:r>
          </w:p>
        </w:tc>
      </w:tr>
      <w:tr w:rsidR="00693C16" w14:paraId="4B5A11C8" w14:textId="77777777" w:rsidTr="6980CC4C">
        <w:tc>
          <w:tcPr>
            <w:tcW w:w="9212" w:type="dxa"/>
          </w:tcPr>
          <w:p w14:paraId="6BDAFE48" w14:textId="77777777" w:rsidR="00693C16" w:rsidRPr="00D275A2" w:rsidRDefault="00693C16" w:rsidP="6980CC4C">
            <w:pPr>
              <w:pStyle w:val="Geenafstand"/>
              <w:rPr>
                <w:i/>
                <w:iCs/>
              </w:rPr>
            </w:pPr>
            <w:r w:rsidRPr="6980CC4C">
              <w:rPr>
                <w:i/>
                <w:iCs/>
              </w:rPr>
              <w:t xml:space="preserve">Datum: </w:t>
            </w:r>
          </w:p>
        </w:tc>
      </w:tr>
      <w:tr w:rsidR="00693C16" w14:paraId="2D82ECC6" w14:textId="77777777" w:rsidTr="6980CC4C">
        <w:tc>
          <w:tcPr>
            <w:tcW w:w="9212" w:type="dxa"/>
          </w:tcPr>
          <w:p w14:paraId="596908C9" w14:textId="77777777" w:rsidR="00693C16" w:rsidRPr="00025856" w:rsidRDefault="00693C16" w:rsidP="6980CC4C">
            <w:pPr>
              <w:pStyle w:val="Geenafstand"/>
              <w:rPr>
                <w:i/>
                <w:iCs/>
              </w:rPr>
            </w:pPr>
            <w:r w:rsidRPr="6980CC4C">
              <w:rPr>
                <w:i/>
                <w:iCs/>
              </w:rPr>
              <w:t>Korte schets van de visie van ouders</w:t>
            </w:r>
          </w:p>
        </w:tc>
      </w:tr>
      <w:tr w:rsidR="00693C16" w14:paraId="2B215023" w14:textId="77777777" w:rsidTr="6980CC4C">
        <w:tc>
          <w:tcPr>
            <w:tcW w:w="9212" w:type="dxa"/>
          </w:tcPr>
          <w:p w14:paraId="12C23509" w14:textId="77777777" w:rsidR="00693C16" w:rsidRDefault="00693C16" w:rsidP="6980CC4C">
            <w:pPr>
              <w:pStyle w:val="Geenafstand"/>
            </w:pPr>
          </w:p>
          <w:p w14:paraId="3F794A39" w14:textId="77777777" w:rsidR="00693C16" w:rsidRDefault="00693C16" w:rsidP="6980CC4C">
            <w:pPr>
              <w:pStyle w:val="Geenafstand"/>
            </w:pPr>
          </w:p>
        </w:tc>
      </w:tr>
      <w:tr w:rsidR="00693C16" w14:paraId="45B33ECD" w14:textId="77777777" w:rsidTr="6980CC4C">
        <w:tc>
          <w:tcPr>
            <w:tcW w:w="9212" w:type="dxa"/>
          </w:tcPr>
          <w:p w14:paraId="380C29FA" w14:textId="77777777" w:rsidR="00693C16" w:rsidRDefault="00693C16" w:rsidP="6980CC4C">
            <w:pPr>
              <w:pStyle w:val="Geenafstand"/>
            </w:pPr>
            <w:r w:rsidRPr="6980CC4C">
              <w:t>Korte schets van de visie van he kind/de kinderen</w:t>
            </w:r>
          </w:p>
        </w:tc>
      </w:tr>
      <w:tr w:rsidR="00693C16" w14:paraId="41CCEA3A" w14:textId="77777777" w:rsidTr="6980CC4C">
        <w:tc>
          <w:tcPr>
            <w:tcW w:w="9212" w:type="dxa"/>
          </w:tcPr>
          <w:p w14:paraId="087D164B" w14:textId="77777777" w:rsidR="00693C16" w:rsidRDefault="00693C16" w:rsidP="6980CC4C">
            <w:pPr>
              <w:pStyle w:val="Geenafstand"/>
            </w:pPr>
            <w:r>
              <w:br/>
            </w:r>
          </w:p>
        </w:tc>
      </w:tr>
    </w:tbl>
    <w:p w14:paraId="6D4288A3" w14:textId="77777777" w:rsidR="00693C16" w:rsidRPr="001462EC" w:rsidRDefault="00693C16" w:rsidP="6980CC4C">
      <w:pPr>
        <w:pStyle w:val="Geenafstand"/>
        <w:rPr>
          <w:b/>
          <w:bCs/>
        </w:rPr>
      </w:pPr>
    </w:p>
    <w:p w14:paraId="2C80BFB1" w14:textId="77777777" w:rsidR="00693C16" w:rsidRDefault="00693C16" w:rsidP="6980CC4C">
      <w:pPr>
        <w:pStyle w:val="Geenafstand"/>
        <w:rPr>
          <w:b/>
          <w:bCs/>
        </w:rPr>
      </w:pPr>
      <w:r w:rsidRPr="6980CC4C">
        <w:rPr>
          <w:b/>
          <w:bCs/>
        </w:rPr>
        <w:t>Ondertekening</w:t>
      </w:r>
    </w:p>
    <w:p w14:paraId="6246A11F" w14:textId="77777777" w:rsidR="00693C16" w:rsidRDefault="00693C16" w:rsidP="6980CC4C">
      <w:pPr>
        <w:pStyle w:val="Geenafstand"/>
      </w:pPr>
    </w:p>
    <w:p w14:paraId="4AA00877" w14:textId="77777777" w:rsidR="00693C16" w:rsidRDefault="00693C16" w:rsidP="6980CC4C">
      <w:pPr>
        <w:pStyle w:val="Geenafstand"/>
      </w:pPr>
      <w:r w:rsidRPr="6980CC4C">
        <w:t>Naam</w:t>
      </w:r>
      <w:r>
        <w:tab/>
      </w:r>
      <w:r>
        <w:tab/>
      </w:r>
      <w:r w:rsidRPr="6980CC4C">
        <w:t>:__________________________________</w:t>
      </w:r>
    </w:p>
    <w:p w14:paraId="78718DC6" w14:textId="77777777" w:rsidR="00693C16" w:rsidRDefault="00693C16" w:rsidP="6980CC4C">
      <w:pPr>
        <w:pStyle w:val="Geenafstand"/>
      </w:pPr>
      <w:r w:rsidRPr="6980CC4C">
        <w:t>Datum</w:t>
      </w:r>
      <w:r>
        <w:tab/>
      </w:r>
      <w:r>
        <w:tab/>
      </w:r>
      <w:r w:rsidRPr="6980CC4C">
        <w:t>:__________________________________</w:t>
      </w:r>
    </w:p>
    <w:p w14:paraId="3758EF40" w14:textId="77777777" w:rsidR="00693C16" w:rsidRDefault="00693C16" w:rsidP="6980CC4C">
      <w:pPr>
        <w:pStyle w:val="Geenafstand"/>
      </w:pPr>
    </w:p>
    <w:p w14:paraId="69DF29B6" w14:textId="77777777" w:rsidR="00693C16" w:rsidRDefault="00693C16" w:rsidP="6980CC4C">
      <w:pPr>
        <w:pStyle w:val="Geenafstand"/>
      </w:pPr>
      <w:r w:rsidRPr="6980CC4C">
        <w:t>Een kopie van dit rapport wordt verzonden aan:</w:t>
      </w:r>
    </w:p>
    <w:p w14:paraId="3150258D" w14:textId="77777777" w:rsidR="00693C16" w:rsidRDefault="00693C16" w:rsidP="6980CC4C">
      <w:pPr>
        <w:pStyle w:val="Geenafstand"/>
        <w:numPr>
          <w:ilvl w:val="0"/>
          <w:numId w:val="32"/>
        </w:numPr>
      </w:pPr>
      <w:r w:rsidRPr="6980CC4C">
        <w:t>De rechtbank</w:t>
      </w:r>
    </w:p>
    <w:p w14:paraId="6ABD646B" w14:textId="77777777" w:rsidR="00693C16" w:rsidRDefault="00693C16" w:rsidP="6980CC4C">
      <w:pPr>
        <w:pStyle w:val="Geenafstand"/>
        <w:numPr>
          <w:ilvl w:val="0"/>
          <w:numId w:val="32"/>
        </w:numPr>
      </w:pPr>
      <w:r w:rsidRPr="6980CC4C">
        <w:t>De Raad voor de Kinderbescherming</w:t>
      </w:r>
    </w:p>
    <w:p w14:paraId="7EC240AC" w14:textId="77777777" w:rsidR="00693C16" w:rsidRDefault="00693C16" w:rsidP="6980CC4C">
      <w:pPr>
        <w:pStyle w:val="Geenafstand"/>
      </w:pPr>
    </w:p>
    <w:p w14:paraId="7D380496" w14:textId="77777777" w:rsidR="0018270B" w:rsidRDefault="0018270B" w:rsidP="6980CC4C"/>
    <w:p w14:paraId="6914E34E" w14:textId="77777777" w:rsidR="00677AC6" w:rsidRDefault="00677AC6" w:rsidP="6980CC4C">
      <w:pPr>
        <w:spacing w:after="200" w:line="276" w:lineRule="auto"/>
        <w:rPr>
          <w:sz w:val="22"/>
        </w:rPr>
      </w:pPr>
    </w:p>
    <w:p w14:paraId="61610811" w14:textId="77777777" w:rsidR="00677AC6" w:rsidRDefault="00677AC6" w:rsidP="6980CC4C">
      <w:pPr>
        <w:spacing w:after="200" w:line="276" w:lineRule="auto"/>
        <w:rPr>
          <w:sz w:val="22"/>
        </w:rPr>
      </w:pPr>
    </w:p>
    <w:p w14:paraId="627F611F" w14:textId="77777777" w:rsidR="00677AC6" w:rsidRDefault="00677AC6" w:rsidP="6980CC4C">
      <w:pPr>
        <w:spacing w:after="200" w:line="276" w:lineRule="auto"/>
        <w:rPr>
          <w:sz w:val="22"/>
        </w:rPr>
      </w:pPr>
    </w:p>
    <w:p w14:paraId="4BBDC025" w14:textId="77777777" w:rsidR="00FF54C4" w:rsidRDefault="00FF54C4" w:rsidP="6980CC4C">
      <w:pPr>
        <w:spacing w:after="200" w:line="276" w:lineRule="auto"/>
        <w:rPr>
          <w:sz w:val="22"/>
        </w:rPr>
      </w:pPr>
      <w:r w:rsidRPr="6980CC4C">
        <w:rPr>
          <w:sz w:val="22"/>
        </w:rPr>
        <w:br w:type="page"/>
      </w:r>
    </w:p>
    <w:p w14:paraId="49813C22" w14:textId="6E3E3B09" w:rsidR="00FF54C4" w:rsidRPr="00E13958" w:rsidRDefault="00CB1A90" w:rsidP="6980CC4C">
      <w:pPr>
        <w:rPr>
          <w:b/>
          <w:bCs/>
          <w:sz w:val="24"/>
          <w:szCs w:val="24"/>
        </w:rPr>
      </w:pPr>
      <w:r w:rsidRPr="6980CC4C">
        <w:rPr>
          <w:b/>
          <w:bCs/>
          <w:sz w:val="24"/>
          <w:szCs w:val="24"/>
        </w:rPr>
        <w:lastRenderedPageBreak/>
        <w:t xml:space="preserve">Bijlage </w:t>
      </w:r>
      <w:r w:rsidR="6C75B452" w:rsidRPr="6980CC4C">
        <w:rPr>
          <w:b/>
          <w:bCs/>
          <w:sz w:val="24"/>
          <w:szCs w:val="24"/>
        </w:rPr>
        <w:t>6</w:t>
      </w:r>
      <w:r w:rsidRPr="6980CC4C">
        <w:rPr>
          <w:b/>
          <w:bCs/>
          <w:sz w:val="24"/>
          <w:szCs w:val="24"/>
        </w:rPr>
        <w:t xml:space="preserve"> </w:t>
      </w:r>
      <w:r w:rsidR="00FF54C4" w:rsidRPr="6980CC4C">
        <w:rPr>
          <w:b/>
          <w:bCs/>
          <w:sz w:val="24"/>
          <w:szCs w:val="24"/>
        </w:rPr>
        <w:t>Registratieformulier Hulp bij scheiding via de Rechtbank</w:t>
      </w:r>
    </w:p>
    <w:p w14:paraId="7DECC561" w14:textId="77777777" w:rsidR="00D60B83" w:rsidRDefault="00D60B83" w:rsidP="6980CC4C">
      <w:pPr>
        <w:spacing w:after="200" w:line="276" w:lineRule="auto"/>
        <w:rPr>
          <w:sz w:val="22"/>
        </w:rPr>
      </w:pPr>
    </w:p>
    <w:p w14:paraId="7F5D230E" w14:textId="77777777" w:rsidR="00D60B83" w:rsidRPr="00D60B83" w:rsidRDefault="00D60B83" w:rsidP="6980CC4C">
      <w:pPr>
        <w:rPr>
          <w:sz w:val="22"/>
        </w:rPr>
      </w:pPr>
    </w:p>
    <w:tbl>
      <w:tblPr>
        <w:tblStyle w:val="Tabelraster"/>
        <w:tblpPr w:leftFromText="141" w:rightFromText="141" w:horzAnchor="margin" w:tblpY="1545"/>
        <w:tblW w:w="0" w:type="auto"/>
        <w:tblLook w:val="04A0" w:firstRow="1" w:lastRow="0" w:firstColumn="1" w:lastColumn="0" w:noHBand="0" w:noVBand="1"/>
      </w:tblPr>
      <w:tblGrid>
        <w:gridCol w:w="663"/>
        <w:gridCol w:w="3501"/>
        <w:gridCol w:w="4898"/>
      </w:tblGrid>
      <w:tr w:rsidR="004D32C6" w14:paraId="1EBA25AF" w14:textId="77777777" w:rsidTr="6980CC4C">
        <w:tc>
          <w:tcPr>
            <w:tcW w:w="675" w:type="dxa"/>
          </w:tcPr>
          <w:p w14:paraId="3316C400" w14:textId="77777777" w:rsidR="004D32C6" w:rsidRDefault="004D32C6" w:rsidP="6980CC4C"/>
        </w:tc>
        <w:tc>
          <w:tcPr>
            <w:tcW w:w="3544" w:type="dxa"/>
          </w:tcPr>
          <w:p w14:paraId="0B6A0DD8" w14:textId="77777777" w:rsidR="004D32C6" w:rsidRDefault="50CC7C45" w:rsidP="6980CC4C">
            <w:r w:rsidRPr="6980CC4C">
              <w:t>Gemeente/team</w:t>
            </w:r>
          </w:p>
        </w:tc>
        <w:tc>
          <w:tcPr>
            <w:tcW w:w="4993" w:type="dxa"/>
          </w:tcPr>
          <w:p w14:paraId="7EA1C2C6" w14:textId="77777777" w:rsidR="004D32C6" w:rsidRDefault="50CC7C45" w:rsidP="6980CC4C">
            <w:r w:rsidRPr="6980CC4C">
              <w:t>…</w:t>
            </w:r>
          </w:p>
        </w:tc>
      </w:tr>
      <w:tr w:rsidR="004D32C6" w14:paraId="26D68D97" w14:textId="77777777" w:rsidTr="6980CC4C">
        <w:tc>
          <w:tcPr>
            <w:tcW w:w="675" w:type="dxa"/>
          </w:tcPr>
          <w:p w14:paraId="664478DF" w14:textId="77777777" w:rsidR="004D32C6" w:rsidRDefault="004D32C6" w:rsidP="6980CC4C">
            <w:pPr>
              <w:pStyle w:val="Lijstalinea"/>
              <w:numPr>
                <w:ilvl w:val="0"/>
                <w:numId w:val="36"/>
              </w:numPr>
              <w:ind w:left="720"/>
            </w:pPr>
          </w:p>
        </w:tc>
        <w:tc>
          <w:tcPr>
            <w:tcW w:w="3544" w:type="dxa"/>
          </w:tcPr>
          <w:p w14:paraId="6BDDFC18" w14:textId="77777777" w:rsidR="004D32C6" w:rsidRDefault="50CC7C45" w:rsidP="6980CC4C">
            <w:r w:rsidRPr="6980CC4C">
              <w:t>Is het gelukt om binnen 10 dagen in contact te komen met het huishouden?</w:t>
            </w:r>
          </w:p>
        </w:tc>
        <w:tc>
          <w:tcPr>
            <w:tcW w:w="4993" w:type="dxa"/>
          </w:tcPr>
          <w:p w14:paraId="3E1D12F0" w14:textId="77777777" w:rsidR="004D32C6" w:rsidRDefault="50CC7C45" w:rsidP="6980CC4C">
            <w:r w:rsidRPr="6980CC4C">
              <w:t>Ja/nee, maar wel na … dagen/nee</w:t>
            </w:r>
          </w:p>
          <w:p w14:paraId="7C6C6284" w14:textId="77777777" w:rsidR="004D32C6" w:rsidRDefault="004D32C6" w:rsidP="6980CC4C"/>
          <w:p w14:paraId="650C6048" w14:textId="77777777" w:rsidR="004D32C6" w:rsidRDefault="004D32C6" w:rsidP="6980CC4C"/>
        </w:tc>
      </w:tr>
      <w:tr w:rsidR="004D32C6" w14:paraId="13E02FEC" w14:textId="77777777" w:rsidTr="6980CC4C">
        <w:tc>
          <w:tcPr>
            <w:tcW w:w="675" w:type="dxa"/>
          </w:tcPr>
          <w:p w14:paraId="10028EC2" w14:textId="77777777" w:rsidR="004D32C6" w:rsidRDefault="004D32C6" w:rsidP="6980CC4C">
            <w:pPr>
              <w:pStyle w:val="Lijstalinea"/>
              <w:numPr>
                <w:ilvl w:val="0"/>
                <w:numId w:val="36"/>
              </w:numPr>
              <w:ind w:left="720"/>
            </w:pPr>
          </w:p>
        </w:tc>
        <w:tc>
          <w:tcPr>
            <w:tcW w:w="3544" w:type="dxa"/>
          </w:tcPr>
          <w:p w14:paraId="4D2B6518" w14:textId="77777777" w:rsidR="004D32C6" w:rsidRDefault="50CC7C45" w:rsidP="6980CC4C">
            <w:r w:rsidRPr="6980CC4C">
              <w:t>Was het huishouden al bekend bij de Toegang?</w:t>
            </w:r>
          </w:p>
        </w:tc>
        <w:tc>
          <w:tcPr>
            <w:tcW w:w="4993" w:type="dxa"/>
          </w:tcPr>
          <w:p w14:paraId="14D2218A" w14:textId="77777777" w:rsidR="004D32C6" w:rsidRDefault="50CC7C45" w:rsidP="6980CC4C">
            <w:r w:rsidRPr="6980CC4C">
              <w:t>Ja/nee. Zo ja, welk onderdeel van de Toegang?</w:t>
            </w:r>
          </w:p>
          <w:p w14:paraId="5C5D5A1D" w14:textId="77777777" w:rsidR="004D32C6" w:rsidRDefault="004D32C6" w:rsidP="6980CC4C"/>
          <w:p w14:paraId="0456E01B" w14:textId="77777777" w:rsidR="004D32C6" w:rsidRDefault="004D32C6" w:rsidP="6980CC4C"/>
        </w:tc>
      </w:tr>
      <w:tr w:rsidR="004D32C6" w14:paraId="60573052" w14:textId="77777777" w:rsidTr="6980CC4C">
        <w:tc>
          <w:tcPr>
            <w:tcW w:w="675" w:type="dxa"/>
          </w:tcPr>
          <w:p w14:paraId="1A9B287C" w14:textId="77777777" w:rsidR="004D32C6" w:rsidRDefault="004D32C6" w:rsidP="6980CC4C">
            <w:pPr>
              <w:pStyle w:val="Lijstalinea"/>
              <w:numPr>
                <w:ilvl w:val="0"/>
                <w:numId w:val="36"/>
              </w:numPr>
              <w:ind w:left="720"/>
            </w:pPr>
          </w:p>
        </w:tc>
        <w:tc>
          <w:tcPr>
            <w:tcW w:w="3544" w:type="dxa"/>
          </w:tcPr>
          <w:p w14:paraId="4D6CD5EB" w14:textId="77777777" w:rsidR="004D32C6" w:rsidRDefault="50CC7C45" w:rsidP="6980CC4C">
            <w:r w:rsidRPr="6980CC4C">
              <w:t>Welke zorg is ingezet?</w:t>
            </w:r>
          </w:p>
          <w:p w14:paraId="63576D0A" w14:textId="77777777" w:rsidR="004D32C6" w:rsidRDefault="50CC7C45" w:rsidP="6980CC4C">
            <w:r w:rsidRPr="6980CC4C">
              <w:t>Stond deze zorg in de resultatenlijst?</w:t>
            </w:r>
          </w:p>
          <w:p w14:paraId="2BFEFC37" w14:textId="77777777" w:rsidR="004D32C6" w:rsidRDefault="50CC7C45" w:rsidP="6980CC4C">
            <w:r w:rsidRPr="6980CC4C">
              <w:t>Is er nog meer zorg ingezet?</w:t>
            </w:r>
          </w:p>
        </w:tc>
        <w:tc>
          <w:tcPr>
            <w:tcW w:w="4993" w:type="dxa"/>
          </w:tcPr>
          <w:p w14:paraId="701E8CD0" w14:textId="77777777" w:rsidR="004D32C6" w:rsidRDefault="50CC7C45" w:rsidP="6980CC4C">
            <w:r w:rsidRPr="6980CC4C">
              <w:t>…</w:t>
            </w:r>
          </w:p>
          <w:p w14:paraId="5F0D08AA" w14:textId="77777777" w:rsidR="004D32C6" w:rsidRDefault="004D32C6" w:rsidP="6980CC4C"/>
          <w:p w14:paraId="12123A67" w14:textId="77777777" w:rsidR="004D32C6" w:rsidRDefault="004D32C6" w:rsidP="6980CC4C"/>
        </w:tc>
      </w:tr>
      <w:tr w:rsidR="004D32C6" w14:paraId="12587931" w14:textId="77777777" w:rsidTr="6980CC4C">
        <w:tc>
          <w:tcPr>
            <w:tcW w:w="675" w:type="dxa"/>
          </w:tcPr>
          <w:p w14:paraId="0BE5AEC1" w14:textId="77777777" w:rsidR="004D32C6" w:rsidRDefault="004D32C6" w:rsidP="6980CC4C">
            <w:pPr>
              <w:pStyle w:val="Lijstalinea"/>
              <w:numPr>
                <w:ilvl w:val="0"/>
                <w:numId w:val="36"/>
              </w:numPr>
              <w:ind w:left="720"/>
            </w:pPr>
          </w:p>
        </w:tc>
        <w:tc>
          <w:tcPr>
            <w:tcW w:w="3544" w:type="dxa"/>
          </w:tcPr>
          <w:p w14:paraId="056DEA59" w14:textId="77777777" w:rsidR="004D32C6" w:rsidRDefault="50CC7C45" w:rsidP="6980CC4C">
            <w:r w:rsidRPr="6980CC4C">
              <w:t>Wie levert de zorg?</w:t>
            </w:r>
          </w:p>
        </w:tc>
        <w:tc>
          <w:tcPr>
            <w:tcW w:w="4993" w:type="dxa"/>
          </w:tcPr>
          <w:p w14:paraId="64C40FB4" w14:textId="77777777" w:rsidR="004D32C6" w:rsidRDefault="50CC7C45" w:rsidP="6980CC4C">
            <w:r w:rsidRPr="6980CC4C">
              <w:t>…</w:t>
            </w:r>
          </w:p>
          <w:p w14:paraId="509B4F25" w14:textId="77777777" w:rsidR="004D32C6" w:rsidRDefault="004D32C6" w:rsidP="6980CC4C"/>
          <w:p w14:paraId="713827B7" w14:textId="77777777" w:rsidR="004D32C6" w:rsidRDefault="004D32C6" w:rsidP="6980CC4C"/>
        </w:tc>
      </w:tr>
      <w:tr w:rsidR="004D32C6" w14:paraId="05A5898D" w14:textId="77777777" w:rsidTr="6980CC4C">
        <w:tc>
          <w:tcPr>
            <w:tcW w:w="675" w:type="dxa"/>
          </w:tcPr>
          <w:p w14:paraId="672DFAE1" w14:textId="77777777" w:rsidR="004D32C6" w:rsidRDefault="004D32C6" w:rsidP="6980CC4C">
            <w:pPr>
              <w:pStyle w:val="Lijstalinea"/>
              <w:numPr>
                <w:ilvl w:val="0"/>
                <w:numId w:val="36"/>
              </w:numPr>
              <w:ind w:left="720"/>
            </w:pPr>
          </w:p>
        </w:tc>
        <w:tc>
          <w:tcPr>
            <w:tcW w:w="3544" w:type="dxa"/>
          </w:tcPr>
          <w:p w14:paraId="69FE7EC6" w14:textId="77777777" w:rsidR="004D32C6" w:rsidRDefault="50CC7C45" w:rsidP="6980CC4C">
            <w:r w:rsidRPr="6980CC4C">
              <w:t>Waarom heb je voor deze aanbieder gekozen?</w:t>
            </w:r>
          </w:p>
        </w:tc>
        <w:tc>
          <w:tcPr>
            <w:tcW w:w="4993" w:type="dxa"/>
          </w:tcPr>
          <w:p w14:paraId="6352677E" w14:textId="77777777" w:rsidR="004D32C6" w:rsidRDefault="50CC7C45" w:rsidP="6980CC4C">
            <w:r w:rsidRPr="6980CC4C">
              <w:t>…</w:t>
            </w:r>
          </w:p>
          <w:p w14:paraId="6B592663" w14:textId="77777777" w:rsidR="004D32C6" w:rsidRDefault="004D32C6" w:rsidP="6980CC4C"/>
          <w:p w14:paraId="56228718" w14:textId="77777777" w:rsidR="004D32C6" w:rsidRDefault="004D32C6" w:rsidP="6980CC4C"/>
        </w:tc>
      </w:tr>
      <w:tr w:rsidR="004D32C6" w14:paraId="4B4673CB" w14:textId="77777777" w:rsidTr="6980CC4C">
        <w:tc>
          <w:tcPr>
            <w:tcW w:w="675" w:type="dxa"/>
          </w:tcPr>
          <w:p w14:paraId="3A9A93EE" w14:textId="77777777" w:rsidR="004D32C6" w:rsidRDefault="004D32C6" w:rsidP="6980CC4C">
            <w:pPr>
              <w:pStyle w:val="Lijstalinea"/>
              <w:numPr>
                <w:ilvl w:val="0"/>
                <w:numId w:val="36"/>
              </w:numPr>
              <w:ind w:left="720"/>
            </w:pPr>
          </w:p>
        </w:tc>
        <w:tc>
          <w:tcPr>
            <w:tcW w:w="3544" w:type="dxa"/>
          </w:tcPr>
          <w:p w14:paraId="5729E3A8" w14:textId="77777777" w:rsidR="004D32C6" w:rsidRDefault="50CC7C45" w:rsidP="6980CC4C">
            <w:r w:rsidRPr="6980CC4C">
              <w:t>Heeft de aanbieder op tijd hulp ingezet ?</w:t>
            </w:r>
          </w:p>
        </w:tc>
        <w:tc>
          <w:tcPr>
            <w:tcW w:w="4993" w:type="dxa"/>
          </w:tcPr>
          <w:p w14:paraId="7D0F87D5" w14:textId="77777777" w:rsidR="004D32C6" w:rsidRDefault="50CC7C45" w:rsidP="6980CC4C">
            <w:r w:rsidRPr="6980CC4C">
              <w:t>..</w:t>
            </w:r>
          </w:p>
          <w:p w14:paraId="57DAF47B" w14:textId="77777777" w:rsidR="004D32C6" w:rsidRDefault="004D32C6" w:rsidP="6980CC4C"/>
          <w:p w14:paraId="05E20780" w14:textId="77777777" w:rsidR="004D32C6" w:rsidRDefault="004D32C6" w:rsidP="6980CC4C"/>
        </w:tc>
      </w:tr>
      <w:tr w:rsidR="004D32C6" w14:paraId="54811AB7" w14:textId="77777777" w:rsidTr="6980CC4C">
        <w:tc>
          <w:tcPr>
            <w:tcW w:w="675" w:type="dxa"/>
          </w:tcPr>
          <w:p w14:paraId="68D518B9" w14:textId="77777777" w:rsidR="004D32C6" w:rsidRDefault="004D32C6" w:rsidP="6980CC4C">
            <w:pPr>
              <w:pStyle w:val="Lijstalinea"/>
              <w:numPr>
                <w:ilvl w:val="0"/>
                <w:numId w:val="36"/>
              </w:numPr>
              <w:ind w:left="720"/>
            </w:pPr>
          </w:p>
        </w:tc>
        <w:tc>
          <w:tcPr>
            <w:tcW w:w="3544" w:type="dxa"/>
          </w:tcPr>
          <w:p w14:paraId="52225336" w14:textId="77777777" w:rsidR="004D32C6" w:rsidRDefault="50CC7C45" w:rsidP="6980CC4C">
            <w:r w:rsidRPr="6980CC4C">
              <w:t>Zijn de resultaten bereikt?</w:t>
            </w:r>
          </w:p>
          <w:p w14:paraId="09DF2EF0" w14:textId="77777777" w:rsidR="004D32C6" w:rsidRDefault="004D32C6" w:rsidP="6980CC4C"/>
          <w:p w14:paraId="52186B61" w14:textId="77777777" w:rsidR="004D32C6" w:rsidRDefault="004D32C6" w:rsidP="6980CC4C"/>
        </w:tc>
        <w:tc>
          <w:tcPr>
            <w:tcW w:w="4993" w:type="dxa"/>
          </w:tcPr>
          <w:p w14:paraId="0DDC38F0" w14:textId="77777777" w:rsidR="004D32C6" w:rsidRDefault="50CC7C45" w:rsidP="6980CC4C">
            <w:r w:rsidRPr="6980CC4C">
              <w:t>…</w:t>
            </w:r>
          </w:p>
        </w:tc>
      </w:tr>
      <w:tr w:rsidR="004D32C6" w14:paraId="77F87521" w14:textId="77777777" w:rsidTr="6980CC4C">
        <w:tc>
          <w:tcPr>
            <w:tcW w:w="675" w:type="dxa"/>
          </w:tcPr>
          <w:p w14:paraId="77EABBEA" w14:textId="77777777" w:rsidR="004D32C6" w:rsidRDefault="004D32C6" w:rsidP="6980CC4C">
            <w:pPr>
              <w:pStyle w:val="Lijstalinea"/>
              <w:numPr>
                <w:ilvl w:val="0"/>
                <w:numId w:val="36"/>
              </w:numPr>
              <w:ind w:left="720"/>
            </w:pPr>
          </w:p>
        </w:tc>
        <w:tc>
          <w:tcPr>
            <w:tcW w:w="3544" w:type="dxa"/>
          </w:tcPr>
          <w:p w14:paraId="0337ED42" w14:textId="77777777" w:rsidR="004D32C6" w:rsidRDefault="50CC7C45" w:rsidP="6980CC4C">
            <w:r w:rsidRPr="6980CC4C">
              <w:t xml:space="preserve">Heb je de zaak terugverwezen naar de </w:t>
            </w:r>
            <w:proofErr w:type="spellStart"/>
            <w:r w:rsidRPr="6980CC4C">
              <w:t>RvdK</w:t>
            </w:r>
            <w:proofErr w:type="spellEnd"/>
            <w:r w:rsidRPr="6980CC4C">
              <w:t xml:space="preserve"> en zo ja wat zijn je ervaringen?</w:t>
            </w:r>
          </w:p>
        </w:tc>
        <w:tc>
          <w:tcPr>
            <w:tcW w:w="4993" w:type="dxa"/>
          </w:tcPr>
          <w:p w14:paraId="1395AA29" w14:textId="77777777" w:rsidR="004D32C6" w:rsidRDefault="004D32C6" w:rsidP="6980CC4C"/>
          <w:p w14:paraId="6FADAEAD" w14:textId="77777777" w:rsidR="004D32C6" w:rsidRDefault="50CC7C45" w:rsidP="6980CC4C">
            <w:r w:rsidRPr="6980CC4C">
              <w:t>..</w:t>
            </w:r>
          </w:p>
          <w:p w14:paraId="75131423" w14:textId="77777777" w:rsidR="004D32C6" w:rsidRDefault="004D32C6" w:rsidP="6980CC4C"/>
        </w:tc>
      </w:tr>
      <w:tr w:rsidR="004D32C6" w14:paraId="711D3758" w14:textId="77777777" w:rsidTr="6980CC4C">
        <w:tc>
          <w:tcPr>
            <w:tcW w:w="675" w:type="dxa"/>
          </w:tcPr>
          <w:p w14:paraId="11B25AEB" w14:textId="77777777" w:rsidR="004D32C6" w:rsidRDefault="004D32C6" w:rsidP="6980CC4C">
            <w:pPr>
              <w:pStyle w:val="Lijstalinea"/>
              <w:numPr>
                <w:ilvl w:val="0"/>
                <w:numId w:val="36"/>
              </w:numPr>
              <w:ind w:left="720"/>
            </w:pPr>
          </w:p>
        </w:tc>
        <w:tc>
          <w:tcPr>
            <w:tcW w:w="3544" w:type="dxa"/>
          </w:tcPr>
          <w:p w14:paraId="02569A74" w14:textId="77777777" w:rsidR="004D32C6" w:rsidRDefault="50CC7C45" w:rsidP="6980CC4C">
            <w:r w:rsidRPr="6980CC4C">
              <w:t xml:space="preserve">Zou je iets willen wijzigen aan het rapportageformulier (format </w:t>
            </w:r>
            <w:proofErr w:type="spellStart"/>
            <w:r w:rsidRPr="6980CC4C">
              <w:t>uha</w:t>
            </w:r>
            <w:proofErr w:type="spellEnd"/>
            <w:r w:rsidRPr="6980CC4C">
              <w:t>)?</w:t>
            </w:r>
          </w:p>
        </w:tc>
        <w:tc>
          <w:tcPr>
            <w:tcW w:w="4993" w:type="dxa"/>
          </w:tcPr>
          <w:p w14:paraId="4F7006A4" w14:textId="77777777" w:rsidR="004D32C6" w:rsidRDefault="50CC7C45" w:rsidP="6980CC4C">
            <w:r w:rsidRPr="6980CC4C">
              <w:t>Ja/nee. Zo ja, wat wil je dan veranderen?</w:t>
            </w:r>
          </w:p>
          <w:p w14:paraId="17BBABC2" w14:textId="77777777" w:rsidR="004D32C6" w:rsidRDefault="004D32C6" w:rsidP="6980CC4C"/>
          <w:p w14:paraId="15B8E45B" w14:textId="77777777" w:rsidR="004D32C6" w:rsidRDefault="004D32C6" w:rsidP="6980CC4C"/>
        </w:tc>
      </w:tr>
      <w:tr w:rsidR="004D32C6" w14:paraId="1251F30B" w14:textId="77777777" w:rsidTr="6980CC4C">
        <w:tc>
          <w:tcPr>
            <w:tcW w:w="675" w:type="dxa"/>
          </w:tcPr>
          <w:p w14:paraId="08E12555" w14:textId="77777777" w:rsidR="004D32C6" w:rsidRDefault="004D32C6" w:rsidP="6980CC4C">
            <w:pPr>
              <w:pStyle w:val="Lijstalinea"/>
              <w:numPr>
                <w:ilvl w:val="0"/>
                <w:numId w:val="36"/>
              </w:numPr>
              <w:ind w:left="720"/>
            </w:pPr>
          </w:p>
        </w:tc>
        <w:tc>
          <w:tcPr>
            <w:tcW w:w="3544" w:type="dxa"/>
          </w:tcPr>
          <w:p w14:paraId="4061D2D2" w14:textId="77777777" w:rsidR="004D32C6" w:rsidRDefault="50CC7C45" w:rsidP="6980CC4C">
            <w:r w:rsidRPr="6980CC4C">
              <w:t>Ben je tevreden over de aanpak en rapportage van de zorgaanbieder?</w:t>
            </w:r>
          </w:p>
          <w:p w14:paraId="03E18AD3" w14:textId="77777777" w:rsidR="004D32C6" w:rsidRDefault="004D32C6" w:rsidP="6980CC4C"/>
        </w:tc>
        <w:tc>
          <w:tcPr>
            <w:tcW w:w="4993" w:type="dxa"/>
          </w:tcPr>
          <w:p w14:paraId="7E976D88" w14:textId="77777777" w:rsidR="004D32C6" w:rsidRDefault="004D32C6" w:rsidP="6980CC4C"/>
        </w:tc>
      </w:tr>
      <w:tr w:rsidR="004D32C6" w14:paraId="1CB4981A" w14:textId="77777777" w:rsidTr="6980CC4C">
        <w:tc>
          <w:tcPr>
            <w:tcW w:w="675" w:type="dxa"/>
          </w:tcPr>
          <w:p w14:paraId="6CE5B18E" w14:textId="77777777" w:rsidR="004D32C6" w:rsidRDefault="004D32C6" w:rsidP="6980CC4C">
            <w:pPr>
              <w:pStyle w:val="Lijstalinea"/>
              <w:numPr>
                <w:ilvl w:val="0"/>
                <w:numId w:val="36"/>
              </w:numPr>
              <w:ind w:left="720"/>
            </w:pPr>
          </w:p>
        </w:tc>
        <w:tc>
          <w:tcPr>
            <w:tcW w:w="3544" w:type="dxa"/>
          </w:tcPr>
          <w:p w14:paraId="42D97625" w14:textId="77777777" w:rsidR="004D32C6" w:rsidRDefault="50CC7C45" w:rsidP="6980CC4C">
            <w:r w:rsidRPr="6980CC4C">
              <w:t>Hoeveel tijd heeft deze zaak je gekost?</w:t>
            </w:r>
          </w:p>
        </w:tc>
        <w:tc>
          <w:tcPr>
            <w:tcW w:w="4993" w:type="dxa"/>
          </w:tcPr>
          <w:p w14:paraId="2B96301A" w14:textId="77777777" w:rsidR="004D32C6" w:rsidRDefault="50CC7C45" w:rsidP="6980CC4C">
            <w:r w:rsidRPr="6980CC4C">
              <w:t>… uur</w:t>
            </w:r>
          </w:p>
          <w:p w14:paraId="3BC013F0" w14:textId="77777777" w:rsidR="004D32C6" w:rsidRDefault="004D32C6" w:rsidP="6980CC4C"/>
          <w:p w14:paraId="52C9A465" w14:textId="77777777" w:rsidR="004D32C6" w:rsidRDefault="004D32C6" w:rsidP="6980CC4C"/>
        </w:tc>
      </w:tr>
      <w:tr w:rsidR="004D32C6" w14:paraId="34BB7521" w14:textId="77777777" w:rsidTr="6980CC4C">
        <w:tc>
          <w:tcPr>
            <w:tcW w:w="675" w:type="dxa"/>
          </w:tcPr>
          <w:p w14:paraId="573BD604" w14:textId="77777777" w:rsidR="004D32C6" w:rsidRDefault="004D32C6" w:rsidP="6980CC4C">
            <w:pPr>
              <w:pStyle w:val="Lijstalinea"/>
              <w:numPr>
                <w:ilvl w:val="0"/>
                <w:numId w:val="36"/>
              </w:numPr>
              <w:ind w:left="720"/>
            </w:pPr>
          </w:p>
        </w:tc>
        <w:tc>
          <w:tcPr>
            <w:tcW w:w="3544" w:type="dxa"/>
          </w:tcPr>
          <w:p w14:paraId="2D8E369D" w14:textId="77777777" w:rsidR="004D32C6" w:rsidRDefault="50CC7C45" w:rsidP="6980CC4C">
            <w:r w:rsidRPr="6980CC4C">
              <w:t>Heb je nog andere vragen of opmerkingen?</w:t>
            </w:r>
          </w:p>
        </w:tc>
        <w:tc>
          <w:tcPr>
            <w:tcW w:w="4993" w:type="dxa"/>
          </w:tcPr>
          <w:p w14:paraId="43D1F2BC" w14:textId="77777777" w:rsidR="004D32C6" w:rsidRDefault="50CC7C45" w:rsidP="6980CC4C">
            <w:r w:rsidRPr="6980CC4C">
              <w:t>….</w:t>
            </w:r>
          </w:p>
          <w:p w14:paraId="6859FDFF" w14:textId="77777777" w:rsidR="004D32C6" w:rsidRDefault="004D32C6" w:rsidP="6980CC4C"/>
          <w:p w14:paraId="5F720876" w14:textId="77777777" w:rsidR="004D32C6" w:rsidRDefault="004D32C6" w:rsidP="6980CC4C"/>
        </w:tc>
      </w:tr>
      <w:tr w:rsidR="004D32C6" w14:paraId="07E5C83E" w14:textId="77777777" w:rsidTr="6980CC4C">
        <w:tc>
          <w:tcPr>
            <w:tcW w:w="675" w:type="dxa"/>
          </w:tcPr>
          <w:p w14:paraId="168939CC" w14:textId="77777777" w:rsidR="004D32C6" w:rsidRDefault="004D32C6" w:rsidP="6980CC4C"/>
        </w:tc>
        <w:tc>
          <w:tcPr>
            <w:tcW w:w="3544" w:type="dxa"/>
          </w:tcPr>
          <w:p w14:paraId="297B138A" w14:textId="77777777" w:rsidR="004D32C6" w:rsidRDefault="004D32C6" w:rsidP="6980CC4C"/>
        </w:tc>
        <w:tc>
          <w:tcPr>
            <w:tcW w:w="4993" w:type="dxa"/>
          </w:tcPr>
          <w:p w14:paraId="71A95319" w14:textId="77777777" w:rsidR="004D32C6" w:rsidRDefault="004D32C6" w:rsidP="6980CC4C"/>
        </w:tc>
      </w:tr>
      <w:tr w:rsidR="004D32C6" w14:paraId="7CF3F4BB" w14:textId="77777777" w:rsidTr="6980CC4C">
        <w:tc>
          <w:tcPr>
            <w:tcW w:w="675" w:type="dxa"/>
          </w:tcPr>
          <w:p w14:paraId="153FA434" w14:textId="77777777" w:rsidR="004D32C6" w:rsidRDefault="004D32C6" w:rsidP="6980CC4C"/>
        </w:tc>
        <w:tc>
          <w:tcPr>
            <w:tcW w:w="3544" w:type="dxa"/>
          </w:tcPr>
          <w:p w14:paraId="458B22C7" w14:textId="77777777" w:rsidR="004D32C6" w:rsidRDefault="004D32C6" w:rsidP="6980CC4C"/>
        </w:tc>
        <w:tc>
          <w:tcPr>
            <w:tcW w:w="4993" w:type="dxa"/>
          </w:tcPr>
          <w:p w14:paraId="05C1F580" w14:textId="77777777" w:rsidR="004D32C6" w:rsidRDefault="004D32C6" w:rsidP="6980CC4C"/>
        </w:tc>
      </w:tr>
      <w:tr w:rsidR="004D32C6" w14:paraId="2130FF25" w14:textId="77777777" w:rsidTr="6980CC4C">
        <w:tc>
          <w:tcPr>
            <w:tcW w:w="675" w:type="dxa"/>
          </w:tcPr>
          <w:p w14:paraId="3600A3D8" w14:textId="77777777" w:rsidR="004D32C6" w:rsidRDefault="004D32C6" w:rsidP="6980CC4C"/>
        </w:tc>
        <w:tc>
          <w:tcPr>
            <w:tcW w:w="3544" w:type="dxa"/>
          </w:tcPr>
          <w:p w14:paraId="519A5D53" w14:textId="77777777" w:rsidR="004D32C6" w:rsidRDefault="004D32C6" w:rsidP="6980CC4C"/>
        </w:tc>
        <w:tc>
          <w:tcPr>
            <w:tcW w:w="4993" w:type="dxa"/>
          </w:tcPr>
          <w:p w14:paraId="29FB1A69" w14:textId="77777777" w:rsidR="004D32C6" w:rsidRDefault="004D32C6" w:rsidP="6980CC4C"/>
        </w:tc>
      </w:tr>
      <w:tr w:rsidR="004D32C6" w14:paraId="02F1D1C4" w14:textId="77777777" w:rsidTr="6980CC4C">
        <w:tc>
          <w:tcPr>
            <w:tcW w:w="675" w:type="dxa"/>
          </w:tcPr>
          <w:p w14:paraId="6FB8EF7A" w14:textId="77777777" w:rsidR="004D32C6" w:rsidRDefault="004D32C6" w:rsidP="6980CC4C"/>
        </w:tc>
        <w:tc>
          <w:tcPr>
            <w:tcW w:w="3544" w:type="dxa"/>
          </w:tcPr>
          <w:p w14:paraId="24C80EA3" w14:textId="77777777" w:rsidR="004D32C6" w:rsidRDefault="004D32C6" w:rsidP="6980CC4C"/>
        </w:tc>
        <w:tc>
          <w:tcPr>
            <w:tcW w:w="4993" w:type="dxa"/>
          </w:tcPr>
          <w:p w14:paraId="29E64BAC" w14:textId="77777777" w:rsidR="004D32C6" w:rsidRDefault="004D32C6" w:rsidP="6980CC4C"/>
        </w:tc>
      </w:tr>
      <w:tr w:rsidR="004D32C6" w14:paraId="0840391F" w14:textId="77777777" w:rsidTr="6980CC4C">
        <w:tc>
          <w:tcPr>
            <w:tcW w:w="675" w:type="dxa"/>
          </w:tcPr>
          <w:p w14:paraId="1208FC3C" w14:textId="77777777" w:rsidR="004D32C6" w:rsidRDefault="004D32C6" w:rsidP="6980CC4C"/>
        </w:tc>
        <w:tc>
          <w:tcPr>
            <w:tcW w:w="3544" w:type="dxa"/>
          </w:tcPr>
          <w:p w14:paraId="7DC14DD5" w14:textId="77777777" w:rsidR="004D32C6" w:rsidRDefault="004D32C6" w:rsidP="6980CC4C"/>
        </w:tc>
        <w:tc>
          <w:tcPr>
            <w:tcW w:w="4993" w:type="dxa"/>
          </w:tcPr>
          <w:p w14:paraId="7BD3D285" w14:textId="77777777" w:rsidR="004D32C6" w:rsidRDefault="004D32C6" w:rsidP="6980CC4C"/>
        </w:tc>
      </w:tr>
      <w:tr w:rsidR="004D32C6" w14:paraId="36F30183" w14:textId="77777777" w:rsidTr="6980CC4C">
        <w:tc>
          <w:tcPr>
            <w:tcW w:w="675" w:type="dxa"/>
          </w:tcPr>
          <w:p w14:paraId="22DC1708" w14:textId="77777777" w:rsidR="004D32C6" w:rsidRDefault="004D32C6" w:rsidP="6980CC4C"/>
        </w:tc>
        <w:tc>
          <w:tcPr>
            <w:tcW w:w="3544" w:type="dxa"/>
          </w:tcPr>
          <w:p w14:paraId="706C4D4B" w14:textId="77777777" w:rsidR="004D32C6" w:rsidRDefault="004D32C6" w:rsidP="6980CC4C"/>
        </w:tc>
        <w:tc>
          <w:tcPr>
            <w:tcW w:w="4993" w:type="dxa"/>
          </w:tcPr>
          <w:p w14:paraId="05DE29B7" w14:textId="77777777" w:rsidR="004D32C6" w:rsidRDefault="004D32C6" w:rsidP="6980CC4C"/>
        </w:tc>
      </w:tr>
      <w:tr w:rsidR="004D32C6" w14:paraId="23F33ABF" w14:textId="77777777" w:rsidTr="6980CC4C">
        <w:tc>
          <w:tcPr>
            <w:tcW w:w="675" w:type="dxa"/>
          </w:tcPr>
          <w:p w14:paraId="238DC2A0" w14:textId="77777777" w:rsidR="004D32C6" w:rsidRDefault="004D32C6" w:rsidP="6980CC4C"/>
        </w:tc>
        <w:tc>
          <w:tcPr>
            <w:tcW w:w="3544" w:type="dxa"/>
          </w:tcPr>
          <w:p w14:paraId="10704B45" w14:textId="77777777" w:rsidR="004D32C6" w:rsidRDefault="004D32C6" w:rsidP="6980CC4C"/>
        </w:tc>
        <w:tc>
          <w:tcPr>
            <w:tcW w:w="4993" w:type="dxa"/>
          </w:tcPr>
          <w:p w14:paraId="3F04530F" w14:textId="77777777" w:rsidR="004D32C6" w:rsidRDefault="004D32C6" w:rsidP="6980CC4C"/>
        </w:tc>
      </w:tr>
    </w:tbl>
    <w:p w14:paraId="3E872CBC" w14:textId="1E2B6C04" w:rsidR="00D60B83" w:rsidRPr="00D60B83" w:rsidRDefault="00D60B83" w:rsidP="60E96361">
      <w:pPr>
        <w:rPr>
          <w:sz w:val="22"/>
        </w:rPr>
      </w:pPr>
    </w:p>
    <w:p w14:paraId="78A5EE0A" w14:textId="10B844E7" w:rsidR="00677AC6" w:rsidRPr="00D60B83" w:rsidRDefault="00677AC6" w:rsidP="60E96361">
      <w:pPr>
        <w:rPr>
          <w:sz w:val="22"/>
        </w:rPr>
      </w:pPr>
    </w:p>
    <w:sectPr w:rsidR="00677AC6" w:rsidRPr="00D60B83">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A3CB" w14:textId="77777777" w:rsidR="005A6CC2" w:rsidRDefault="005A6CC2" w:rsidP="00F91A8A">
      <w:pPr>
        <w:spacing w:line="240" w:lineRule="auto"/>
      </w:pPr>
      <w:r>
        <w:separator/>
      </w:r>
    </w:p>
  </w:endnote>
  <w:endnote w:type="continuationSeparator" w:id="0">
    <w:p w14:paraId="6686BFBC" w14:textId="77777777" w:rsidR="005A6CC2" w:rsidRDefault="005A6CC2" w:rsidP="00F91A8A">
      <w:pPr>
        <w:spacing w:line="240" w:lineRule="auto"/>
      </w:pPr>
      <w:r>
        <w:continuationSeparator/>
      </w:r>
    </w:p>
  </w:endnote>
  <w:endnote w:type="continuationNotice" w:id="1">
    <w:p w14:paraId="109CFC7D" w14:textId="77777777" w:rsidR="005A6CC2" w:rsidRDefault="005A6C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577569"/>
      <w:docPartObj>
        <w:docPartGallery w:val="Page Numbers (Bottom of Page)"/>
        <w:docPartUnique/>
      </w:docPartObj>
    </w:sdtPr>
    <w:sdtEndPr/>
    <w:sdtContent>
      <w:p w14:paraId="0A48BE0B" w14:textId="77777777" w:rsidR="00F02F67" w:rsidRDefault="00F02F67">
        <w:pPr>
          <w:pStyle w:val="Voettekst"/>
        </w:pPr>
        <w:r>
          <w:rPr>
            <w:noProof/>
            <w:lang w:eastAsia="nl-NL"/>
          </w:rPr>
          <mc:AlternateContent>
            <mc:Choice Requires="wps">
              <w:drawing>
                <wp:anchor distT="0" distB="0" distL="114300" distR="114300" simplePos="0" relativeHeight="251658240" behindDoc="0" locked="0" layoutInCell="1" allowOverlap="1" wp14:anchorId="76624DF1" wp14:editId="34551C13">
                  <wp:simplePos x="0" y="0"/>
                  <wp:positionH relativeFrom="page">
                    <wp:align>right</wp:align>
                  </wp:positionH>
                  <wp:positionV relativeFrom="page">
                    <wp:align>bottom</wp:align>
                  </wp:positionV>
                  <wp:extent cx="2125980" cy="2054860"/>
                  <wp:effectExtent l="1270" t="0" r="6350" b="2540"/>
                  <wp:wrapNone/>
                  <wp:docPr id="654" name="Gelijkbenige driehoek 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77F31016" w14:textId="5B46BF3E" w:rsidR="00F02F67" w:rsidRDefault="00F02F67">
                              <w:pPr>
                                <w:jc w:val="center"/>
                                <w:rPr>
                                  <w:szCs w:val="72"/>
                                </w:rPr>
                              </w:pPr>
                              <w:r>
                                <w:rPr>
                                  <w:rFonts w:eastAsiaTheme="minorEastAsia"/>
                                  <w:sz w:val="22"/>
                                </w:rPr>
                                <w:fldChar w:fldCharType="begin"/>
                              </w:r>
                              <w:r>
                                <w:instrText>PAGE    \* MERGEFORMAT</w:instrText>
                              </w:r>
                              <w:r>
                                <w:rPr>
                                  <w:rFonts w:eastAsiaTheme="minorEastAsia"/>
                                  <w:sz w:val="22"/>
                                </w:rPr>
                                <w:fldChar w:fldCharType="separate"/>
                              </w:r>
                              <w:r w:rsidR="004E219D" w:rsidRPr="004E219D">
                                <w:rPr>
                                  <w:rFonts w:asciiTheme="majorHAnsi" w:eastAsiaTheme="majorEastAsia" w:hAnsiTheme="majorHAnsi" w:cstheme="majorBidi"/>
                                  <w:noProof/>
                                  <w:color w:val="FFFFFF" w:themeColor="background1"/>
                                  <w:sz w:val="72"/>
                                  <w:szCs w:val="72"/>
                                </w:rPr>
                                <w:t>4</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24DF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654" o:spid="_x0000_s1026" type="#_x0000_t5" style="position:absolute;margin-left:116.2pt;margin-top:0;width:167.4pt;height:161.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" adj="21600" fillcolor="#d2eaf1" stroked="f">
                  <v:textbox>
                    <w:txbxContent>
                      <w:p w14:paraId="77F31016" w14:textId="5B46BF3E" w:rsidR="00F02F67" w:rsidRDefault="00F02F67">
                        <w:pPr>
                          <w:jc w:val="center"/>
                          <w:rPr>
                            <w:szCs w:val="72"/>
                          </w:rPr>
                        </w:pPr>
                        <w:r>
                          <w:rPr>
                            <w:rFonts w:eastAsiaTheme="minorEastAsia"/>
                            <w:sz w:val="22"/>
                          </w:rPr>
                          <w:fldChar w:fldCharType="begin"/>
                        </w:r>
                        <w:r>
                          <w:instrText>PAGE    \* MERGEFORMAT</w:instrText>
                        </w:r>
                        <w:r>
                          <w:rPr>
                            <w:rFonts w:eastAsiaTheme="minorEastAsia"/>
                            <w:sz w:val="22"/>
                          </w:rPr>
                          <w:fldChar w:fldCharType="separate"/>
                        </w:r>
                        <w:r w:rsidR="004E219D" w:rsidRPr="004E219D">
                          <w:rPr>
                            <w:rFonts w:asciiTheme="majorHAnsi" w:eastAsiaTheme="majorEastAsia" w:hAnsiTheme="majorHAnsi" w:cstheme="majorBidi"/>
                            <w:noProof/>
                            <w:color w:val="FFFFFF" w:themeColor="background1"/>
                            <w:sz w:val="72"/>
                            <w:szCs w:val="72"/>
                          </w:rPr>
                          <w:t>4</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D318" w14:textId="77777777" w:rsidR="005A6CC2" w:rsidRDefault="005A6CC2" w:rsidP="00F91A8A">
      <w:pPr>
        <w:spacing w:line="240" w:lineRule="auto"/>
      </w:pPr>
      <w:r>
        <w:separator/>
      </w:r>
    </w:p>
  </w:footnote>
  <w:footnote w:type="continuationSeparator" w:id="0">
    <w:p w14:paraId="0C6998E9" w14:textId="77777777" w:rsidR="005A6CC2" w:rsidRDefault="005A6CC2" w:rsidP="00F91A8A">
      <w:pPr>
        <w:spacing w:line="240" w:lineRule="auto"/>
      </w:pPr>
      <w:r>
        <w:continuationSeparator/>
      </w:r>
    </w:p>
  </w:footnote>
  <w:footnote w:type="continuationNotice" w:id="1">
    <w:p w14:paraId="27430856" w14:textId="77777777" w:rsidR="005A6CC2" w:rsidRDefault="005A6CC2">
      <w:pPr>
        <w:spacing w:line="240" w:lineRule="auto"/>
      </w:pPr>
    </w:p>
  </w:footnote>
  <w:footnote w:id="2">
    <w:p w14:paraId="12FC0564" w14:textId="009351F0" w:rsidR="00F02F67" w:rsidRPr="00A958C8" w:rsidRDefault="00F02F67" w:rsidP="001F7D3B">
      <w:pPr>
        <w:pStyle w:val="Voetnoottekst"/>
      </w:pPr>
      <w:r w:rsidRPr="00A958C8">
        <w:rPr>
          <w:rStyle w:val="Voetnootmarkering"/>
        </w:rPr>
        <w:footnoteRef/>
      </w:r>
      <w:r w:rsidRPr="00A958C8">
        <w:t xml:space="preserve"> Via beveiligde </w:t>
      </w:r>
      <w:r>
        <w:t>e</w:t>
      </w:r>
      <w:r w:rsidR="0051552C">
        <w:t>-</w:t>
      </w:r>
      <w:r>
        <w:t>mail.</w:t>
      </w:r>
    </w:p>
  </w:footnote>
  <w:footnote w:id="3">
    <w:p w14:paraId="6967878C" w14:textId="77777777" w:rsidR="00F02F67" w:rsidRDefault="00F02F67">
      <w:pPr>
        <w:pStyle w:val="Voetnoottekst"/>
      </w:pPr>
      <w:r>
        <w:rPr>
          <w:rStyle w:val="Voetnootmarkering"/>
        </w:rPr>
        <w:footnoteRef/>
      </w:r>
      <w:r>
        <w:t xml:space="preserve"> Bij het niet halen van de pro forma datum dient de medewerker van de Toegang te vragen om uitstel bij de Rechtbank. Geef duidelijk aan dat het om een UHA zaak gaat. Informeren van de </w:t>
      </w:r>
      <w:r>
        <w:t>RvdK is niet nodig.</w:t>
      </w:r>
    </w:p>
  </w:footnote>
  <w:footnote w:id="4">
    <w:p w14:paraId="43C7E4DE" w14:textId="77777777" w:rsidR="00F02F67" w:rsidRDefault="00F02F67" w:rsidP="00647861">
      <w:pPr>
        <w:pStyle w:val="Voetnoottekst"/>
      </w:pPr>
      <w:r w:rsidRPr="00B62DC0">
        <w:t xml:space="preserve">1. </w:t>
      </w:r>
      <w:r>
        <w:t>Het emailadres is bedoeld om  in een later stadium, op een beveiligde internetsite, een vragenlijst te kunnen invullen.</w:t>
      </w:r>
    </w:p>
  </w:footnote>
  <w:footnote w:id="5">
    <w:p w14:paraId="66A3FEC6" w14:textId="77777777" w:rsidR="00F02F67" w:rsidRDefault="00F02F67" w:rsidP="0064786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8683" w14:textId="17C6129D" w:rsidR="007F1F11" w:rsidRPr="00CA0554" w:rsidRDefault="007F1F11" w:rsidP="007F1F11">
    <w:pPr>
      <w:pStyle w:val="Koptekst"/>
      <w:spacing w:line="240" w:lineRule="auto"/>
      <w:rPr>
        <w:rFonts w:ascii="Calibri" w:eastAsia="Calibri" w:hAnsi="Calibri" w:cs="Times New Roman"/>
        <w:b/>
        <w:bCs/>
        <w:sz w:val="40"/>
        <w:szCs w:val="40"/>
        <w14:textOutline w14:w="5270" w14:cap="flat" w14:cmpd="sng" w14:algn="ctr">
          <w14:solidFill>
            <w14:srgbClr w14:val="5B9BD5">
              <w14:shade w14:val="88000"/>
              <w14:satMod w14:val="110000"/>
            </w14:srgbClr>
          </w14:solidFill>
          <w14:prstDash w14:val="solid"/>
          <w14:round/>
        </w14:textOutline>
      </w:rPr>
    </w:pPr>
    <w:r>
      <w:rPr>
        <w:noProof/>
      </w:rPr>
      <w:drawing>
        <wp:anchor distT="0" distB="0" distL="114300" distR="114300" simplePos="0" relativeHeight="251658241" behindDoc="0" locked="0" layoutInCell="1" allowOverlap="1" wp14:anchorId="004F1CDB" wp14:editId="76129CE0">
          <wp:simplePos x="0" y="0"/>
          <wp:positionH relativeFrom="column">
            <wp:posOffset>4262755</wp:posOffset>
          </wp:positionH>
          <wp:positionV relativeFrom="paragraph">
            <wp:posOffset>3175</wp:posOffset>
          </wp:positionV>
          <wp:extent cx="1928813" cy="571500"/>
          <wp:effectExtent l="0" t="0" r="0" b="0"/>
          <wp:wrapSquare wrapText="bothSides"/>
          <wp:docPr id="1981741744" name="Afbeelding 1" descr="Tekst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kstv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813" cy="571500"/>
                  </a:xfrm>
                  <a:prstGeom prst="rect">
                    <a:avLst/>
                  </a:prstGeom>
                  <a:noFill/>
                  <a:ln>
                    <a:noFill/>
                  </a:ln>
                </pic:spPr>
              </pic:pic>
            </a:graphicData>
          </a:graphic>
        </wp:anchor>
      </w:drawing>
    </w:r>
  </w:p>
  <w:p w14:paraId="345611AD" w14:textId="067DF89E" w:rsidR="00F02F67" w:rsidRDefault="00F02F67" w:rsidP="00A5401D">
    <w:pPr>
      <w:pStyle w:val="Voet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446"/>
    <w:multiLevelType w:val="hybridMultilevel"/>
    <w:tmpl w:val="A88A4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051ABF"/>
    <w:multiLevelType w:val="multilevel"/>
    <w:tmpl w:val="810066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9A37A9"/>
    <w:multiLevelType w:val="hybridMultilevel"/>
    <w:tmpl w:val="43347978"/>
    <w:lvl w:ilvl="0" w:tplc="5544A1F6">
      <w:start w:val="1"/>
      <w:numFmt w:val="lowerLetter"/>
      <w:lvlText w:val="%1)"/>
      <w:lvlJc w:val="left"/>
      <w:pPr>
        <w:ind w:left="786" w:hanging="360"/>
      </w:pPr>
      <w:rPr>
        <w:rFonts w:hint="default"/>
        <w:b/>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0C526680"/>
    <w:multiLevelType w:val="hybridMultilevel"/>
    <w:tmpl w:val="F8BCDF3C"/>
    <w:lvl w:ilvl="0" w:tplc="0413000D">
      <w:start w:val="1"/>
      <w:numFmt w:val="bullet"/>
      <w:lvlText w:val=""/>
      <w:lvlJc w:val="left"/>
      <w:pPr>
        <w:ind w:left="1080" w:hanging="360"/>
      </w:pPr>
      <w:rPr>
        <w:rFonts w:ascii="Wingdings" w:hAnsi="Wingdings"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 w15:restartNumberingAfterBreak="0">
    <w:nsid w:val="0CD56EF4"/>
    <w:multiLevelType w:val="hybridMultilevel"/>
    <w:tmpl w:val="90F205E0"/>
    <w:lvl w:ilvl="0" w:tplc="4454DA6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72791D"/>
    <w:multiLevelType w:val="hybridMultilevel"/>
    <w:tmpl w:val="3D3477E6"/>
    <w:lvl w:ilvl="0" w:tplc="63B8E03E">
      <w:numFmt w:val="bullet"/>
      <w:lvlText w:val=""/>
      <w:lvlJc w:val="left"/>
      <w:pPr>
        <w:ind w:left="786" w:hanging="360"/>
      </w:pPr>
      <w:rPr>
        <w:rFonts w:ascii="Symbol" w:eastAsiaTheme="minorHAnsi" w:hAnsi="Symbol" w:cstheme="minorBid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6" w15:restartNumberingAfterBreak="0">
    <w:nsid w:val="143F59D8"/>
    <w:multiLevelType w:val="hybridMultilevel"/>
    <w:tmpl w:val="9D3A50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2733D3"/>
    <w:multiLevelType w:val="hybridMultilevel"/>
    <w:tmpl w:val="09043FF4"/>
    <w:lvl w:ilvl="0" w:tplc="B0AC4E88">
      <w:start w:val="1"/>
      <w:numFmt w:val="decimal"/>
      <w:lvlText w:val="%1."/>
      <w:lvlJc w:val="left"/>
      <w:pPr>
        <w:ind w:left="1146" w:hanging="360"/>
      </w:pPr>
      <w:rPr>
        <w:rFonts w:hint="default"/>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8" w15:restartNumberingAfterBreak="0">
    <w:nsid w:val="162A7991"/>
    <w:multiLevelType w:val="hybridMultilevel"/>
    <w:tmpl w:val="04D01FE6"/>
    <w:lvl w:ilvl="0" w:tplc="9284440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A530673"/>
    <w:multiLevelType w:val="hybridMultilevel"/>
    <w:tmpl w:val="33246CD8"/>
    <w:lvl w:ilvl="0" w:tplc="D966A392">
      <w:start w:val="14"/>
      <w:numFmt w:val="bullet"/>
      <w:lvlText w:val="-"/>
      <w:lvlJc w:val="left"/>
      <w:pPr>
        <w:ind w:left="786" w:hanging="360"/>
      </w:pPr>
      <w:rPr>
        <w:rFonts w:ascii="Calibri" w:eastAsia="Calibri"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0" w15:restartNumberingAfterBreak="0">
    <w:nsid w:val="1F3F5D89"/>
    <w:multiLevelType w:val="hybridMultilevel"/>
    <w:tmpl w:val="96FA89C2"/>
    <w:lvl w:ilvl="0" w:tplc="9FDADAB4">
      <w:numFmt w:val="bullet"/>
      <w:lvlText w:val=""/>
      <w:lvlJc w:val="left"/>
      <w:pPr>
        <w:ind w:left="360" w:hanging="360"/>
      </w:pPr>
      <w:rPr>
        <w:rFonts w:ascii="Wingdings" w:eastAsiaTheme="minorHAnsi"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1CA06D9"/>
    <w:multiLevelType w:val="hybridMultilevel"/>
    <w:tmpl w:val="A4361AF0"/>
    <w:lvl w:ilvl="0" w:tplc="C4300150">
      <w:start w:val="2"/>
      <w:numFmt w:val="bullet"/>
      <w:lvlText w:val="-"/>
      <w:lvlJc w:val="left"/>
      <w:pPr>
        <w:ind w:left="1065" w:hanging="360"/>
      </w:pPr>
      <w:rPr>
        <w:rFonts w:ascii="Calibri" w:eastAsiaTheme="minorHAnsi" w:hAnsi="Calibri" w:cstheme="minorBidi"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2" w15:restartNumberingAfterBreak="0">
    <w:nsid w:val="28463E24"/>
    <w:multiLevelType w:val="hybridMultilevel"/>
    <w:tmpl w:val="654A37A6"/>
    <w:lvl w:ilvl="0" w:tplc="2F5EAB60">
      <w:start w:val="1"/>
      <w:numFmt w:val="lowerLetter"/>
      <w:lvlText w:val="%1)"/>
      <w:lvlJc w:val="left"/>
      <w:pPr>
        <w:ind w:left="786" w:hanging="360"/>
      </w:pPr>
      <w:rPr>
        <w:rFonts w:hint="default"/>
        <w:b/>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29415E21"/>
    <w:multiLevelType w:val="hybridMultilevel"/>
    <w:tmpl w:val="37182198"/>
    <w:lvl w:ilvl="0" w:tplc="0413000D">
      <w:start w:val="1"/>
      <w:numFmt w:val="bullet"/>
      <w:lvlText w:val=""/>
      <w:lvlJc w:val="left"/>
      <w:pPr>
        <w:ind w:left="1080" w:hanging="360"/>
      </w:pPr>
      <w:rPr>
        <w:rFonts w:ascii="Wingdings" w:hAnsi="Wingdings"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4" w15:restartNumberingAfterBreak="0">
    <w:nsid w:val="2D792B32"/>
    <w:multiLevelType w:val="hybridMultilevel"/>
    <w:tmpl w:val="AFC6F028"/>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5" w15:restartNumberingAfterBreak="0">
    <w:nsid w:val="3A6202ED"/>
    <w:multiLevelType w:val="hybridMultilevel"/>
    <w:tmpl w:val="BEB81478"/>
    <w:lvl w:ilvl="0" w:tplc="9284440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D8A13BF"/>
    <w:multiLevelType w:val="multilevel"/>
    <w:tmpl w:val="F98611F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DBD379E"/>
    <w:multiLevelType w:val="hybridMultilevel"/>
    <w:tmpl w:val="EDA689DA"/>
    <w:lvl w:ilvl="0" w:tplc="F9E2E046">
      <w:start w:val="1"/>
      <w:numFmt w:val="upperRoman"/>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B85EC0"/>
    <w:multiLevelType w:val="hybridMultilevel"/>
    <w:tmpl w:val="5E16F7BC"/>
    <w:lvl w:ilvl="0" w:tplc="6B949D9C">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4C58F8"/>
    <w:multiLevelType w:val="hybridMultilevel"/>
    <w:tmpl w:val="BA889E56"/>
    <w:lvl w:ilvl="0" w:tplc="89D07F94">
      <w:start w:val="1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F561CA"/>
    <w:multiLevelType w:val="hybridMultilevel"/>
    <w:tmpl w:val="AECC72E8"/>
    <w:lvl w:ilvl="0" w:tplc="A6D61478">
      <w:start w:val="8"/>
      <w:numFmt w:val="decimal"/>
      <w:lvlText w:val="%1"/>
      <w:lvlJc w:val="left"/>
      <w:pPr>
        <w:ind w:left="1506" w:hanging="360"/>
      </w:pPr>
      <w:rPr>
        <w:rFonts w:hint="default"/>
      </w:rPr>
    </w:lvl>
    <w:lvl w:ilvl="1" w:tplc="04130019" w:tentative="1">
      <w:start w:val="1"/>
      <w:numFmt w:val="lowerLetter"/>
      <w:lvlText w:val="%2."/>
      <w:lvlJc w:val="left"/>
      <w:pPr>
        <w:ind w:left="2226" w:hanging="360"/>
      </w:pPr>
    </w:lvl>
    <w:lvl w:ilvl="2" w:tplc="0413001B" w:tentative="1">
      <w:start w:val="1"/>
      <w:numFmt w:val="lowerRoman"/>
      <w:lvlText w:val="%3."/>
      <w:lvlJc w:val="righ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21" w15:restartNumberingAfterBreak="0">
    <w:nsid w:val="49185FAB"/>
    <w:multiLevelType w:val="hybridMultilevel"/>
    <w:tmpl w:val="E79291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4839FD"/>
    <w:multiLevelType w:val="hybridMultilevel"/>
    <w:tmpl w:val="ADBCA72A"/>
    <w:lvl w:ilvl="0" w:tplc="04130001">
      <w:start w:val="1"/>
      <w:numFmt w:val="bullet"/>
      <w:lvlText w:val=""/>
      <w:lvlJc w:val="left"/>
      <w:pPr>
        <w:ind w:left="1125" w:hanging="360"/>
      </w:pPr>
      <w:rPr>
        <w:rFonts w:ascii="Symbol" w:hAnsi="Symbol"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23" w15:restartNumberingAfterBreak="0">
    <w:nsid w:val="59E60626"/>
    <w:multiLevelType w:val="hybridMultilevel"/>
    <w:tmpl w:val="6896E1CC"/>
    <w:lvl w:ilvl="0" w:tplc="5BAEB020">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4" w15:restartNumberingAfterBreak="0">
    <w:nsid w:val="5CC407EE"/>
    <w:multiLevelType w:val="hybridMultilevel"/>
    <w:tmpl w:val="B5CA901A"/>
    <w:lvl w:ilvl="0" w:tplc="9284440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0904216"/>
    <w:multiLevelType w:val="hybridMultilevel"/>
    <w:tmpl w:val="3168B0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5C4AA7"/>
    <w:multiLevelType w:val="hybridMultilevel"/>
    <w:tmpl w:val="205CBF8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16F1817"/>
    <w:multiLevelType w:val="hybridMultilevel"/>
    <w:tmpl w:val="BBC85684"/>
    <w:lvl w:ilvl="0" w:tplc="4F54A1DA">
      <w:numFmt w:val="bullet"/>
      <w:lvlText w:val="-"/>
      <w:lvlJc w:val="left"/>
      <w:pPr>
        <w:ind w:left="720" w:hanging="360"/>
      </w:pPr>
      <w:rPr>
        <w:rFonts w:ascii="Times New Roman" w:eastAsia="MS Mincho"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E200247"/>
    <w:multiLevelType w:val="hybridMultilevel"/>
    <w:tmpl w:val="FF980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EB7283B"/>
    <w:multiLevelType w:val="hybridMultilevel"/>
    <w:tmpl w:val="6F688A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CC56DE"/>
    <w:multiLevelType w:val="hybridMultilevel"/>
    <w:tmpl w:val="366423FC"/>
    <w:lvl w:ilvl="0" w:tplc="0510723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1C559BF"/>
    <w:multiLevelType w:val="hybridMultilevel"/>
    <w:tmpl w:val="AFC6F028"/>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2" w15:restartNumberingAfterBreak="0">
    <w:nsid w:val="76F43A69"/>
    <w:multiLevelType w:val="hybridMultilevel"/>
    <w:tmpl w:val="5BFEA8B0"/>
    <w:lvl w:ilvl="0" w:tplc="6B52B5A0">
      <w:start w:val="14"/>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77137129"/>
    <w:multiLevelType w:val="hybridMultilevel"/>
    <w:tmpl w:val="1A86FD38"/>
    <w:lvl w:ilvl="0" w:tplc="04130001">
      <w:start w:val="1"/>
      <w:numFmt w:val="bullet"/>
      <w:lvlText w:val=""/>
      <w:lvlJc w:val="left"/>
      <w:pPr>
        <w:ind w:left="1866" w:hanging="360"/>
      </w:pPr>
      <w:rPr>
        <w:rFonts w:ascii="Symbol" w:hAnsi="Symbol" w:hint="default"/>
      </w:rPr>
    </w:lvl>
    <w:lvl w:ilvl="1" w:tplc="04130003" w:tentative="1">
      <w:start w:val="1"/>
      <w:numFmt w:val="bullet"/>
      <w:lvlText w:val="o"/>
      <w:lvlJc w:val="left"/>
      <w:pPr>
        <w:ind w:left="2586" w:hanging="360"/>
      </w:pPr>
      <w:rPr>
        <w:rFonts w:ascii="Courier New" w:hAnsi="Courier New" w:cs="Courier New" w:hint="default"/>
      </w:rPr>
    </w:lvl>
    <w:lvl w:ilvl="2" w:tplc="04130005" w:tentative="1">
      <w:start w:val="1"/>
      <w:numFmt w:val="bullet"/>
      <w:lvlText w:val=""/>
      <w:lvlJc w:val="left"/>
      <w:pPr>
        <w:ind w:left="3306" w:hanging="360"/>
      </w:pPr>
      <w:rPr>
        <w:rFonts w:ascii="Wingdings" w:hAnsi="Wingdings" w:hint="default"/>
      </w:rPr>
    </w:lvl>
    <w:lvl w:ilvl="3" w:tplc="04130001" w:tentative="1">
      <w:start w:val="1"/>
      <w:numFmt w:val="bullet"/>
      <w:lvlText w:val=""/>
      <w:lvlJc w:val="left"/>
      <w:pPr>
        <w:ind w:left="4026" w:hanging="360"/>
      </w:pPr>
      <w:rPr>
        <w:rFonts w:ascii="Symbol" w:hAnsi="Symbol" w:hint="default"/>
      </w:rPr>
    </w:lvl>
    <w:lvl w:ilvl="4" w:tplc="04130003" w:tentative="1">
      <w:start w:val="1"/>
      <w:numFmt w:val="bullet"/>
      <w:lvlText w:val="o"/>
      <w:lvlJc w:val="left"/>
      <w:pPr>
        <w:ind w:left="4746" w:hanging="360"/>
      </w:pPr>
      <w:rPr>
        <w:rFonts w:ascii="Courier New" w:hAnsi="Courier New" w:cs="Courier New" w:hint="default"/>
      </w:rPr>
    </w:lvl>
    <w:lvl w:ilvl="5" w:tplc="04130005" w:tentative="1">
      <w:start w:val="1"/>
      <w:numFmt w:val="bullet"/>
      <w:lvlText w:val=""/>
      <w:lvlJc w:val="left"/>
      <w:pPr>
        <w:ind w:left="5466" w:hanging="360"/>
      </w:pPr>
      <w:rPr>
        <w:rFonts w:ascii="Wingdings" w:hAnsi="Wingdings" w:hint="default"/>
      </w:rPr>
    </w:lvl>
    <w:lvl w:ilvl="6" w:tplc="04130001" w:tentative="1">
      <w:start w:val="1"/>
      <w:numFmt w:val="bullet"/>
      <w:lvlText w:val=""/>
      <w:lvlJc w:val="left"/>
      <w:pPr>
        <w:ind w:left="6186" w:hanging="360"/>
      </w:pPr>
      <w:rPr>
        <w:rFonts w:ascii="Symbol" w:hAnsi="Symbol" w:hint="default"/>
      </w:rPr>
    </w:lvl>
    <w:lvl w:ilvl="7" w:tplc="04130003" w:tentative="1">
      <w:start w:val="1"/>
      <w:numFmt w:val="bullet"/>
      <w:lvlText w:val="o"/>
      <w:lvlJc w:val="left"/>
      <w:pPr>
        <w:ind w:left="6906" w:hanging="360"/>
      </w:pPr>
      <w:rPr>
        <w:rFonts w:ascii="Courier New" w:hAnsi="Courier New" w:cs="Courier New" w:hint="default"/>
      </w:rPr>
    </w:lvl>
    <w:lvl w:ilvl="8" w:tplc="04130005" w:tentative="1">
      <w:start w:val="1"/>
      <w:numFmt w:val="bullet"/>
      <w:lvlText w:val=""/>
      <w:lvlJc w:val="left"/>
      <w:pPr>
        <w:ind w:left="7626" w:hanging="360"/>
      </w:pPr>
      <w:rPr>
        <w:rFonts w:ascii="Wingdings" w:hAnsi="Wingdings" w:hint="default"/>
      </w:rPr>
    </w:lvl>
  </w:abstractNum>
  <w:abstractNum w:abstractNumId="34" w15:restartNumberingAfterBreak="0">
    <w:nsid w:val="779324FE"/>
    <w:multiLevelType w:val="hybridMultilevel"/>
    <w:tmpl w:val="37400510"/>
    <w:lvl w:ilvl="0" w:tplc="B4F4A960">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9B153EB"/>
    <w:multiLevelType w:val="hybridMultilevel"/>
    <w:tmpl w:val="6652F5B2"/>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6" w15:restartNumberingAfterBreak="0">
    <w:nsid w:val="7C075967"/>
    <w:multiLevelType w:val="multilevel"/>
    <w:tmpl w:val="08920C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93107352">
    <w:abstractNumId w:val="10"/>
  </w:num>
  <w:num w:numId="2" w16cid:durableId="1768576317">
    <w:abstractNumId w:val="35"/>
  </w:num>
  <w:num w:numId="3" w16cid:durableId="1178930861">
    <w:abstractNumId w:val="4"/>
  </w:num>
  <w:num w:numId="4" w16cid:durableId="418336961">
    <w:abstractNumId w:val="5"/>
  </w:num>
  <w:num w:numId="5" w16cid:durableId="1233007987">
    <w:abstractNumId w:val="27"/>
  </w:num>
  <w:num w:numId="6" w16cid:durableId="1330594110">
    <w:abstractNumId w:val="32"/>
  </w:num>
  <w:num w:numId="7" w16cid:durableId="401294366">
    <w:abstractNumId w:val="13"/>
  </w:num>
  <w:num w:numId="8" w16cid:durableId="1244684972">
    <w:abstractNumId w:val="3"/>
  </w:num>
  <w:num w:numId="9" w16cid:durableId="701058590">
    <w:abstractNumId w:val="9"/>
  </w:num>
  <w:num w:numId="10" w16cid:durableId="217673468">
    <w:abstractNumId w:val="17"/>
  </w:num>
  <w:num w:numId="11" w16cid:durableId="976492152">
    <w:abstractNumId w:val="6"/>
  </w:num>
  <w:num w:numId="12" w16cid:durableId="1664315893">
    <w:abstractNumId w:val="29"/>
  </w:num>
  <w:num w:numId="13" w16cid:durableId="1457218132">
    <w:abstractNumId w:val="30"/>
  </w:num>
  <w:num w:numId="14" w16cid:durableId="1692416018">
    <w:abstractNumId w:val="19"/>
  </w:num>
  <w:num w:numId="15" w16cid:durableId="818348692">
    <w:abstractNumId w:val="21"/>
  </w:num>
  <w:num w:numId="16" w16cid:durableId="665206673">
    <w:abstractNumId w:val="26"/>
  </w:num>
  <w:num w:numId="17" w16cid:durableId="1512184677">
    <w:abstractNumId w:val="12"/>
  </w:num>
  <w:num w:numId="18" w16cid:durableId="1680933102">
    <w:abstractNumId w:val="18"/>
  </w:num>
  <w:num w:numId="19" w16cid:durableId="681585966">
    <w:abstractNumId w:val="7"/>
  </w:num>
  <w:num w:numId="20" w16cid:durableId="1170482701">
    <w:abstractNumId w:val="20"/>
  </w:num>
  <w:num w:numId="21" w16cid:durableId="1459488327">
    <w:abstractNumId w:val="33"/>
  </w:num>
  <w:num w:numId="22" w16cid:durableId="1965312497">
    <w:abstractNumId w:val="2"/>
  </w:num>
  <w:num w:numId="23" w16cid:durableId="1652293889">
    <w:abstractNumId w:val="28"/>
  </w:num>
  <w:num w:numId="24" w16cid:durableId="1063528864">
    <w:abstractNumId w:val="25"/>
  </w:num>
  <w:num w:numId="25" w16cid:durableId="808474344">
    <w:abstractNumId w:val="0"/>
  </w:num>
  <w:num w:numId="26" w16cid:durableId="1988584193">
    <w:abstractNumId w:val="22"/>
  </w:num>
  <w:num w:numId="27" w16cid:durableId="1596791280">
    <w:abstractNumId w:val="11"/>
  </w:num>
  <w:num w:numId="28" w16cid:durableId="1379476059">
    <w:abstractNumId w:val="23"/>
  </w:num>
  <w:num w:numId="29" w16cid:durableId="1563559075">
    <w:abstractNumId w:val="15"/>
  </w:num>
  <w:num w:numId="30" w16cid:durableId="569390834">
    <w:abstractNumId w:val="24"/>
  </w:num>
  <w:num w:numId="31" w16cid:durableId="1011643464">
    <w:abstractNumId w:val="8"/>
  </w:num>
  <w:num w:numId="32" w16cid:durableId="1384021202">
    <w:abstractNumId w:val="34"/>
  </w:num>
  <w:num w:numId="33" w16cid:durableId="367296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994113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3076184">
    <w:abstractNumId w:val="16"/>
  </w:num>
  <w:num w:numId="36" w16cid:durableId="1349066481">
    <w:abstractNumId w:val="14"/>
  </w:num>
  <w:num w:numId="37" w16cid:durableId="14281929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42A"/>
    <w:rsid w:val="0000542C"/>
    <w:rsid w:val="000122EF"/>
    <w:rsid w:val="00020A1A"/>
    <w:rsid w:val="000215E1"/>
    <w:rsid w:val="00026EA8"/>
    <w:rsid w:val="00040124"/>
    <w:rsid w:val="0004519C"/>
    <w:rsid w:val="000516F9"/>
    <w:rsid w:val="00074F24"/>
    <w:rsid w:val="000817E0"/>
    <w:rsid w:val="00081CC2"/>
    <w:rsid w:val="00086AFB"/>
    <w:rsid w:val="00091349"/>
    <w:rsid w:val="000A5F3C"/>
    <w:rsid w:val="000A7C73"/>
    <w:rsid w:val="000B4739"/>
    <w:rsid w:val="000E27D1"/>
    <w:rsid w:val="001132BA"/>
    <w:rsid w:val="0012049A"/>
    <w:rsid w:val="001327E3"/>
    <w:rsid w:val="00134AB4"/>
    <w:rsid w:val="0015716E"/>
    <w:rsid w:val="00180B7E"/>
    <w:rsid w:val="0018270B"/>
    <w:rsid w:val="00183BFF"/>
    <w:rsid w:val="00186254"/>
    <w:rsid w:val="001871AA"/>
    <w:rsid w:val="001C51E5"/>
    <w:rsid w:val="001C5AA1"/>
    <w:rsid w:val="001F16AA"/>
    <w:rsid w:val="001F7D3B"/>
    <w:rsid w:val="00207653"/>
    <w:rsid w:val="00215E6F"/>
    <w:rsid w:val="00222152"/>
    <w:rsid w:val="00236B79"/>
    <w:rsid w:val="00255243"/>
    <w:rsid w:val="00271EBC"/>
    <w:rsid w:val="00280003"/>
    <w:rsid w:val="00282782"/>
    <w:rsid w:val="0028428F"/>
    <w:rsid w:val="00286D44"/>
    <w:rsid w:val="002879C7"/>
    <w:rsid w:val="00293EA3"/>
    <w:rsid w:val="002A7A06"/>
    <w:rsid w:val="002D3F3A"/>
    <w:rsid w:val="002E292F"/>
    <w:rsid w:val="002F4B37"/>
    <w:rsid w:val="003106AD"/>
    <w:rsid w:val="003115C6"/>
    <w:rsid w:val="00331DD5"/>
    <w:rsid w:val="00340B8D"/>
    <w:rsid w:val="00341135"/>
    <w:rsid w:val="00381A4F"/>
    <w:rsid w:val="00385277"/>
    <w:rsid w:val="00387825"/>
    <w:rsid w:val="0039042A"/>
    <w:rsid w:val="00391AFD"/>
    <w:rsid w:val="003A0045"/>
    <w:rsid w:val="003A27D4"/>
    <w:rsid w:val="003B726F"/>
    <w:rsid w:val="003B7889"/>
    <w:rsid w:val="003C014A"/>
    <w:rsid w:val="003C09BF"/>
    <w:rsid w:val="003D0B2A"/>
    <w:rsid w:val="003D5EF8"/>
    <w:rsid w:val="003E277A"/>
    <w:rsid w:val="003E74E9"/>
    <w:rsid w:val="003F3150"/>
    <w:rsid w:val="003F541C"/>
    <w:rsid w:val="00401359"/>
    <w:rsid w:val="004156BA"/>
    <w:rsid w:val="00415C4D"/>
    <w:rsid w:val="00424C31"/>
    <w:rsid w:val="00435C16"/>
    <w:rsid w:val="0044239E"/>
    <w:rsid w:val="00453F93"/>
    <w:rsid w:val="004621A0"/>
    <w:rsid w:val="004831A2"/>
    <w:rsid w:val="00485EE6"/>
    <w:rsid w:val="00490434"/>
    <w:rsid w:val="004A03E8"/>
    <w:rsid w:val="004C2C49"/>
    <w:rsid w:val="004C36C3"/>
    <w:rsid w:val="004C3930"/>
    <w:rsid w:val="004C7C6B"/>
    <w:rsid w:val="004D32C6"/>
    <w:rsid w:val="004E219D"/>
    <w:rsid w:val="004E35AF"/>
    <w:rsid w:val="004F19A9"/>
    <w:rsid w:val="00500EA7"/>
    <w:rsid w:val="0051552C"/>
    <w:rsid w:val="0052108F"/>
    <w:rsid w:val="0053375C"/>
    <w:rsid w:val="005355A5"/>
    <w:rsid w:val="00544DF6"/>
    <w:rsid w:val="005573D5"/>
    <w:rsid w:val="00567534"/>
    <w:rsid w:val="00572EDF"/>
    <w:rsid w:val="005803C4"/>
    <w:rsid w:val="005875EC"/>
    <w:rsid w:val="0059068D"/>
    <w:rsid w:val="00593880"/>
    <w:rsid w:val="005A48BA"/>
    <w:rsid w:val="005A6CC2"/>
    <w:rsid w:val="005B3242"/>
    <w:rsid w:val="005B3775"/>
    <w:rsid w:val="005B598C"/>
    <w:rsid w:val="005D578F"/>
    <w:rsid w:val="005E05BB"/>
    <w:rsid w:val="005E2FCF"/>
    <w:rsid w:val="0060132A"/>
    <w:rsid w:val="00604C72"/>
    <w:rsid w:val="00605469"/>
    <w:rsid w:val="00625868"/>
    <w:rsid w:val="00634D15"/>
    <w:rsid w:val="0063599E"/>
    <w:rsid w:val="00636914"/>
    <w:rsid w:val="00647861"/>
    <w:rsid w:val="00654264"/>
    <w:rsid w:val="006552BD"/>
    <w:rsid w:val="0066016C"/>
    <w:rsid w:val="0066130F"/>
    <w:rsid w:val="00664BD5"/>
    <w:rsid w:val="00677AC6"/>
    <w:rsid w:val="00693C16"/>
    <w:rsid w:val="006A15D3"/>
    <w:rsid w:val="006A29F1"/>
    <w:rsid w:val="006A3ACF"/>
    <w:rsid w:val="006A6C80"/>
    <w:rsid w:val="006B2281"/>
    <w:rsid w:val="006B794C"/>
    <w:rsid w:val="006C0C36"/>
    <w:rsid w:val="006F1384"/>
    <w:rsid w:val="00722FC4"/>
    <w:rsid w:val="007276AC"/>
    <w:rsid w:val="00733AAA"/>
    <w:rsid w:val="007360B1"/>
    <w:rsid w:val="007368E3"/>
    <w:rsid w:val="007471B4"/>
    <w:rsid w:val="00747D8B"/>
    <w:rsid w:val="007556CC"/>
    <w:rsid w:val="00765F17"/>
    <w:rsid w:val="007665A8"/>
    <w:rsid w:val="00766BDE"/>
    <w:rsid w:val="0079632F"/>
    <w:rsid w:val="00796750"/>
    <w:rsid w:val="007A3235"/>
    <w:rsid w:val="007A56EF"/>
    <w:rsid w:val="007D034A"/>
    <w:rsid w:val="007D0E65"/>
    <w:rsid w:val="007D2540"/>
    <w:rsid w:val="007D4DE3"/>
    <w:rsid w:val="007D55F9"/>
    <w:rsid w:val="007E430C"/>
    <w:rsid w:val="007F1F11"/>
    <w:rsid w:val="00800F40"/>
    <w:rsid w:val="00803696"/>
    <w:rsid w:val="00803B6E"/>
    <w:rsid w:val="00806055"/>
    <w:rsid w:val="0083171F"/>
    <w:rsid w:val="0083462B"/>
    <w:rsid w:val="00856435"/>
    <w:rsid w:val="00857206"/>
    <w:rsid w:val="008579F9"/>
    <w:rsid w:val="00862737"/>
    <w:rsid w:val="00862886"/>
    <w:rsid w:val="008645BB"/>
    <w:rsid w:val="008677B1"/>
    <w:rsid w:val="008967D4"/>
    <w:rsid w:val="008A50F8"/>
    <w:rsid w:val="008A7285"/>
    <w:rsid w:val="008B2B94"/>
    <w:rsid w:val="008B5DD6"/>
    <w:rsid w:val="008D5FC4"/>
    <w:rsid w:val="008E04DE"/>
    <w:rsid w:val="008E1EC9"/>
    <w:rsid w:val="008E7EF5"/>
    <w:rsid w:val="008F6B44"/>
    <w:rsid w:val="008F6FDA"/>
    <w:rsid w:val="009106DD"/>
    <w:rsid w:val="00917A01"/>
    <w:rsid w:val="00923FEE"/>
    <w:rsid w:val="00943DC6"/>
    <w:rsid w:val="009467B3"/>
    <w:rsid w:val="00951DDE"/>
    <w:rsid w:val="00954DF1"/>
    <w:rsid w:val="00962992"/>
    <w:rsid w:val="009631C2"/>
    <w:rsid w:val="009651F7"/>
    <w:rsid w:val="00966AD2"/>
    <w:rsid w:val="00967038"/>
    <w:rsid w:val="00971FD3"/>
    <w:rsid w:val="0098064C"/>
    <w:rsid w:val="00983A63"/>
    <w:rsid w:val="00984B04"/>
    <w:rsid w:val="009A0C08"/>
    <w:rsid w:val="009C2AC8"/>
    <w:rsid w:val="009C2E3B"/>
    <w:rsid w:val="009D3C04"/>
    <w:rsid w:val="009D6603"/>
    <w:rsid w:val="009E19CE"/>
    <w:rsid w:val="009E1A9E"/>
    <w:rsid w:val="009F0D3B"/>
    <w:rsid w:val="009F2DF4"/>
    <w:rsid w:val="00A01C28"/>
    <w:rsid w:val="00A10709"/>
    <w:rsid w:val="00A1485A"/>
    <w:rsid w:val="00A173EC"/>
    <w:rsid w:val="00A353F6"/>
    <w:rsid w:val="00A361F0"/>
    <w:rsid w:val="00A52B34"/>
    <w:rsid w:val="00A52FD1"/>
    <w:rsid w:val="00A5401D"/>
    <w:rsid w:val="00A70FB4"/>
    <w:rsid w:val="00A8608D"/>
    <w:rsid w:val="00A9425F"/>
    <w:rsid w:val="00A94D7F"/>
    <w:rsid w:val="00A95313"/>
    <w:rsid w:val="00AA0201"/>
    <w:rsid w:val="00AA784E"/>
    <w:rsid w:val="00AD29ED"/>
    <w:rsid w:val="00AD3FAF"/>
    <w:rsid w:val="00AE3622"/>
    <w:rsid w:val="00B10931"/>
    <w:rsid w:val="00B1476E"/>
    <w:rsid w:val="00B20531"/>
    <w:rsid w:val="00B33DAF"/>
    <w:rsid w:val="00B41840"/>
    <w:rsid w:val="00B42FA0"/>
    <w:rsid w:val="00B53F1C"/>
    <w:rsid w:val="00B57FDF"/>
    <w:rsid w:val="00B60207"/>
    <w:rsid w:val="00B77E92"/>
    <w:rsid w:val="00B866D6"/>
    <w:rsid w:val="00BA1B56"/>
    <w:rsid w:val="00BC5EBD"/>
    <w:rsid w:val="00BD0E8E"/>
    <w:rsid w:val="00BE3F54"/>
    <w:rsid w:val="00BF14CD"/>
    <w:rsid w:val="00BF4C8F"/>
    <w:rsid w:val="00BF782B"/>
    <w:rsid w:val="00C01371"/>
    <w:rsid w:val="00C03F54"/>
    <w:rsid w:val="00C232C7"/>
    <w:rsid w:val="00C2568E"/>
    <w:rsid w:val="00C34096"/>
    <w:rsid w:val="00C37339"/>
    <w:rsid w:val="00C412B3"/>
    <w:rsid w:val="00C4694D"/>
    <w:rsid w:val="00C64C97"/>
    <w:rsid w:val="00C66226"/>
    <w:rsid w:val="00C7524B"/>
    <w:rsid w:val="00C83626"/>
    <w:rsid w:val="00CA0E58"/>
    <w:rsid w:val="00CB1A90"/>
    <w:rsid w:val="00CB4DD6"/>
    <w:rsid w:val="00CC06AF"/>
    <w:rsid w:val="00CC39E1"/>
    <w:rsid w:val="00CE3DAC"/>
    <w:rsid w:val="00CE43B4"/>
    <w:rsid w:val="00CF0375"/>
    <w:rsid w:val="00CF1B5D"/>
    <w:rsid w:val="00CF5FFE"/>
    <w:rsid w:val="00D0014D"/>
    <w:rsid w:val="00D01BB1"/>
    <w:rsid w:val="00D1124E"/>
    <w:rsid w:val="00D23D73"/>
    <w:rsid w:val="00D30F10"/>
    <w:rsid w:val="00D30FA4"/>
    <w:rsid w:val="00D40F44"/>
    <w:rsid w:val="00D46EC3"/>
    <w:rsid w:val="00D60B83"/>
    <w:rsid w:val="00D80641"/>
    <w:rsid w:val="00D810B7"/>
    <w:rsid w:val="00D82FCB"/>
    <w:rsid w:val="00D8565F"/>
    <w:rsid w:val="00D877A7"/>
    <w:rsid w:val="00D87EC5"/>
    <w:rsid w:val="00DC2194"/>
    <w:rsid w:val="00DE3FEE"/>
    <w:rsid w:val="00DE5EE2"/>
    <w:rsid w:val="00DF4CB9"/>
    <w:rsid w:val="00E041F4"/>
    <w:rsid w:val="00E13DD4"/>
    <w:rsid w:val="00E34FB4"/>
    <w:rsid w:val="00E364C2"/>
    <w:rsid w:val="00E4309B"/>
    <w:rsid w:val="00E61562"/>
    <w:rsid w:val="00E63E4C"/>
    <w:rsid w:val="00E64E1B"/>
    <w:rsid w:val="00E7280C"/>
    <w:rsid w:val="00E773D4"/>
    <w:rsid w:val="00E83451"/>
    <w:rsid w:val="00E92351"/>
    <w:rsid w:val="00E96151"/>
    <w:rsid w:val="00E964CD"/>
    <w:rsid w:val="00EB0F1B"/>
    <w:rsid w:val="00EC6FCC"/>
    <w:rsid w:val="00EC73DA"/>
    <w:rsid w:val="00EC74D5"/>
    <w:rsid w:val="00EC79DA"/>
    <w:rsid w:val="00ED3128"/>
    <w:rsid w:val="00ED326F"/>
    <w:rsid w:val="00ED7FB6"/>
    <w:rsid w:val="00EE5E9A"/>
    <w:rsid w:val="00EE7B41"/>
    <w:rsid w:val="00F007FF"/>
    <w:rsid w:val="00F02F67"/>
    <w:rsid w:val="00F03A2A"/>
    <w:rsid w:val="00F0693E"/>
    <w:rsid w:val="00F071B4"/>
    <w:rsid w:val="00F13595"/>
    <w:rsid w:val="00F2034B"/>
    <w:rsid w:val="00F271F3"/>
    <w:rsid w:val="00F36C4D"/>
    <w:rsid w:val="00F53571"/>
    <w:rsid w:val="00F600B3"/>
    <w:rsid w:val="00F65650"/>
    <w:rsid w:val="00F81EB1"/>
    <w:rsid w:val="00F867A1"/>
    <w:rsid w:val="00F91A8A"/>
    <w:rsid w:val="00F94A0C"/>
    <w:rsid w:val="00F969C1"/>
    <w:rsid w:val="00FC15C9"/>
    <w:rsid w:val="00FC732E"/>
    <w:rsid w:val="00FE636A"/>
    <w:rsid w:val="00FF54C4"/>
    <w:rsid w:val="0118D7E3"/>
    <w:rsid w:val="01443309"/>
    <w:rsid w:val="01CCEB39"/>
    <w:rsid w:val="020B4EAA"/>
    <w:rsid w:val="03940373"/>
    <w:rsid w:val="043D68A1"/>
    <w:rsid w:val="05048BFB"/>
    <w:rsid w:val="06CBA435"/>
    <w:rsid w:val="07500DB5"/>
    <w:rsid w:val="078EBAC1"/>
    <w:rsid w:val="07F457E2"/>
    <w:rsid w:val="08677496"/>
    <w:rsid w:val="092111BE"/>
    <w:rsid w:val="09BBE064"/>
    <w:rsid w:val="0AA66DD9"/>
    <w:rsid w:val="0ABCE21F"/>
    <w:rsid w:val="0ACBF387"/>
    <w:rsid w:val="0AEB154F"/>
    <w:rsid w:val="0C58B280"/>
    <w:rsid w:val="0D9F761C"/>
    <w:rsid w:val="112D3689"/>
    <w:rsid w:val="124E19C6"/>
    <w:rsid w:val="12C6259A"/>
    <w:rsid w:val="13321578"/>
    <w:rsid w:val="13767CA7"/>
    <w:rsid w:val="14E9E569"/>
    <w:rsid w:val="1631073F"/>
    <w:rsid w:val="164D59FE"/>
    <w:rsid w:val="17323B25"/>
    <w:rsid w:val="186B087A"/>
    <w:rsid w:val="1898A17E"/>
    <w:rsid w:val="18A432ED"/>
    <w:rsid w:val="1AA5BFC7"/>
    <w:rsid w:val="1BFA58E1"/>
    <w:rsid w:val="1D26F758"/>
    <w:rsid w:val="1D92E1CE"/>
    <w:rsid w:val="1DDD6089"/>
    <w:rsid w:val="21C6654A"/>
    <w:rsid w:val="22CBE796"/>
    <w:rsid w:val="290E6275"/>
    <w:rsid w:val="29E1FD65"/>
    <w:rsid w:val="2E289F86"/>
    <w:rsid w:val="2FB2C910"/>
    <w:rsid w:val="311EB6C5"/>
    <w:rsid w:val="3205BFAB"/>
    <w:rsid w:val="3223DAA9"/>
    <w:rsid w:val="32EB26DB"/>
    <w:rsid w:val="33AE41A2"/>
    <w:rsid w:val="33F76C3C"/>
    <w:rsid w:val="35605C24"/>
    <w:rsid w:val="3B46E578"/>
    <w:rsid w:val="3C0D5C4D"/>
    <w:rsid w:val="3E46B0D6"/>
    <w:rsid w:val="3E5C2140"/>
    <w:rsid w:val="3F26B479"/>
    <w:rsid w:val="3F60A2F1"/>
    <w:rsid w:val="3FBCADA7"/>
    <w:rsid w:val="402322B8"/>
    <w:rsid w:val="40D5ABFB"/>
    <w:rsid w:val="412FC433"/>
    <w:rsid w:val="4130009F"/>
    <w:rsid w:val="43B9A163"/>
    <w:rsid w:val="471A3DD5"/>
    <w:rsid w:val="4782B7E7"/>
    <w:rsid w:val="49C92667"/>
    <w:rsid w:val="4B576C20"/>
    <w:rsid w:val="4DC5A524"/>
    <w:rsid w:val="4E9C978A"/>
    <w:rsid w:val="4EB4D52E"/>
    <w:rsid w:val="4F8DC9CC"/>
    <w:rsid w:val="50CC7C45"/>
    <w:rsid w:val="51299A2D"/>
    <w:rsid w:val="5531B353"/>
    <w:rsid w:val="57375DD0"/>
    <w:rsid w:val="57C411E6"/>
    <w:rsid w:val="59C62348"/>
    <w:rsid w:val="5A6BC856"/>
    <w:rsid w:val="5D6A5E0C"/>
    <w:rsid w:val="5EAD1E32"/>
    <w:rsid w:val="5F4D9300"/>
    <w:rsid w:val="60661B68"/>
    <w:rsid w:val="60E96361"/>
    <w:rsid w:val="631B2872"/>
    <w:rsid w:val="6349550E"/>
    <w:rsid w:val="63C8FF4F"/>
    <w:rsid w:val="6416C1DF"/>
    <w:rsid w:val="641A9BD5"/>
    <w:rsid w:val="6631598C"/>
    <w:rsid w:val="666253E7"/>
    <w:rsid w:val="676A349F"/>
    <w:rsid w:val="68193A32"/>
    <w:rsid w:val="697E73C7"/>
    <w:rsid w:val="6980CC4C"/>
    <w:rsid w:val="6B3A74CD"/>
    <w:rsid w:val="6B51D055"/>
    <w:rsid w:val="6B84089A"/>
    <w:rsid w:val="6C471F26"/>
    <w:rsid w:val="6C75B452"/>
    <w:rsid w:val="6CCEAF33"/>
    <w:rsid w:val="6CEDA0B6"/>
    <w:rsid w:val="6D1B5960"/>
    <w:rsid w:val="6D2554C6"/>
    <w:rsid w:val="6DAE1214"/>
    <w:rsid w:val="6F6C4C4F"/>
    <w:rsid w:val="6FF99DD3"/>
    <w:rsid w:val="712621B8"/>
    <w:rsid w:val="7327AE92"/>
    <w:rsid w:val="732E8D8F"/>
    <w:rsid w:val="738BEB2A"/>
    <w:rsid w:val="73F7B0E0"/>
    <w:rsid w:val="7533E557"/>
    <w:rsid w:val="7544C6D7"/>
    <w:rsid w:val="75938141"/>
    <w:rsid w:val="7684ADBD"/>
    <w:rsid w:val="770BDB00"/>
    <w:rsid w:val="772F51A2"/>
    <w:rsid w:val="7797A71A"/>
    <w:rsid w:val="7A437BC2"/>
    <w:rsid w:val="7B701A39"/>
    <w:rsid w:val="7BE56308"/>
    <w:rsid w:val="7C02C2C5"/>
    <w:rsid w:val="7CD56FD5"/>
    <w:rsid w:val="7D68771B"/>
    <w:rsid w:val="7E714036"/>
    <w:rsid w:val="7F5F517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75FC8"/>
  <w15:docId w15:val="{09463BF7-03EB-47E6-AE13-CCE659FB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6254"/>
    <w:pPr>
      <w:spacing w:after="0" w:line="240" w:lineRule="atLeast"/>
    </w:pPr>
    <w:rPr>
      <w:sz w:val="20"/>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paragraph" w:styleId="Kop5">
    <w:name w:val="heading 5"/>
    <w:basedOn w:val="Standaard"/>
    <w:next w:val="Standaard"/>
    <w:link w:val="Kop5Char"/>
    <w:uiPriority w:val="9"/>
    <w:unhideWhenUsed/>
    <w:qFormat/>
    <w:rsid w:val="00286D44"/>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paragraph" w:styleId="Voetnoottekst">
    <w:name w:val="footnote text"/>
    <w:basedOn w:val="Standaard"/>
    <w:link w:val="VoetnoottekstChar"/>
    <w:uiPriority w:val="99"/>
    <w:semiHidden/>
    <w:unhideWhenUsed/>
    <w:rsid w:val="000215E1"/>
    <w:pPr>
      <w:spacing w:line="240" w:lineRule="auto"/>
    </w:pPr>
    <w:rPr>
      <w:szCs w:val="20"/>
    </w:rPr>
  </w:style>
  <w:style w:type="character" w:customStyle="1" w:styleId="VoetnoottekstChar">
    <w:name w:val="Voetnoottekst Char"/>
    <w:basedOn w:val="Standaardalinea-lettertype"/>
    <w:link w:val="Voetnoottekst"/>
    <w:uiPriority w:val="99"/>
    <w:rsid w:val="000215E1"/>
    <w:rPr>
      <w:sz w:val="20"/>
      <w:szCs w:val="20"/>
    </w:rPr>
  </w:style>
  <w:style w:type="character" w:styleId="Voetnootmarkering">
    <w:name w:val="footnote reference"/>
    <w:basedOn w:val="Standaardalinea-lettertype"/>
    <w:uiPriority w:val="99"/>
    <w:semiHidden/>
    <w:unhideWhenUsed/>
    <w:rsid w:val="000215E1"/>
    <w:rPr>
      <w:vertAlign w:val="superscript"/>
    </w:rPr>
  </w:style>
  <w:style w:type="paragraph" w:styleId="Lijstalinea">
    <w:name w:val="List Paragraph"/>
    <w:basedOn w:val="Standaard"/>
    <w:uiPriority w:val="34"/>
    <w:qFormat/>
    <w:rsid w:val="00E92351"/>
    <w:pPr>
      <w:ind w:left="720"/>
      <w:contextualSpacing/>
    </w:pPr>
  </w:style>
  <w:style w:type="character" w:styleId="Verwijzingopmerking">
    <w:name w:val="annotation reference"/>
    <w:basedOn w:val="Standaardalinea-lettertype"/>
    <w:uiPriority w:val="99"/>
    <w:semiHidden/>
    <w:unhideWhenUsed/>
    <w:rsid w:val="009E1A9E"/>
    <w:rPr>
      <w:sz w:val="16"/>
      <w:szCs w:val="16"/>
    </w:rPr>
  </w:style>
  <w:style w:type="paragraph" w:styleId="Tekstopmerking">
    <w:name w:val="annotation text"/>
    <w:basedOn w:val="Standaard"/>
    <w:link w:val="TekstopmerkingChar"/>
    <w:uiPriority w:val="99"/>
    <w:unhideWhenUsed/>
    <w:rsid w:val="009E1A9E"/>
    <w:pPr>
      <w:spacing w:line="240" w:lineRule="auto"/>
    </w:pPr>
    <w:rPr>
      <w:szCs w:val="20"/>
    </w:rPr>
  </w:style>
  <w:style w:type="character" w:customStyle="1" w:styleId="TekstopmerkingChar">
    <w:name w:val="Tekst opmerking Char"/>
    <w:basedOn w:val="Standaardalinea-lettertype"/>
    <w:link w:val="Tekstopmerking"/>
    <w:uiPriority w:val="99"/>
    <w:rsid w:val="009E1A9E"/>
    <w:rPr>
      <w:sz w:val="20"/>
      <w:szCs w:val="20"/>
    </w:rPr>
  </w:style>
  <w:style w:type="paragraph" w:styleId="Onderwerpvanopmerking">
    <w:name w:val="annotation subject"/>
    <w:basedOn w:val="Tekstopmerking"/>
    <w:next w:val="Tekstopmerking"/>
    <w:link w:val="OnderwerpvanopmerkingChar"/>
    <w:uiPriority w:val="99"/>
    <w:semiHidden/>
    <w:unhideWhenUsed/>
    <w:rsid w:val="009E1A9E"/>
    <w:rPr>
      <w:b/>
      <w:bCs/>
    </w:rPr>
  </w:style>
  <w:style w:type="character" w:customStyle="1" w:styleId="OnderwerpvanopmerkingChar">
    <w:name w:val="Onderwerp van opmerking Char"/>
    <w:basedOn w:val="TekstopmerkingChar"/>
    <w:link w:val="Onderwerpvanopmerking"/>
    <w:uiPriority w:val="99"/>
    <w:semiHidden/>
    <w:rsid w:val="009E1A9E"/>
    <w:rPr>
      <w:b/>
      <w:bCs/>
      <w:sz w:val="20"/>
      <w:szCs w:val="20"/>
    </w:rPr>
  </w:style>
  <w:style w:type="paragraph" w:styleId="Ballontekst">
    <w:name w:val="Balloon Text"/>
    <w:basedOn w:val="Standaard"/>
    <w:link w:val="BallontekstChar"/>
    <w:uiPriority w:val="99"/>
    <w:semiHidden/>
    <w:unhideWhenUsed/>
    <w:rsid w:val="009E1A9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E1A9E"/>
    <w:rPr>
      <w:rFonts w:ascii="Tahoma" w:hAnsi="Tahoma" w:cs="Tahoma"/>
      <w:sz w:val="16"/>
      <w:szCs w:val="16"/>
    </w:rPr>
  </w:style>
  <w:style w:type="character" w:customStyle="1" w:styleId="Kop5Char">
    <w:name w:val="Kop 5 Char"/>
    <w:basedOn w:val="Standaardalinea-lettertype"/>
    <w:link w:val="Kop5"/>
    <w:uiPriority w:val="9"/>
    <w:rsid w:val="00286D44"/>
    <w:rPr>
      <w:rFonts w:asciiTheme="majorHAnsi" w:eastAsiaTheme="majorEastAsia" w:hAnsiTheme="majorHAnsi" w:cstheme="majorBidi"/>
      <w:color w:val="243F60" w:themeColor="accent1" w:themeShade="7F"/>
      <w:sz w:val="20"/>
    </w:rPr>
  </w:style>
  <w:style w:type="paragraph" w:styleId="Normaalweb">
    <w:name w:val="Normal (Web)"/>
    <w:basedOn w:val="Standaard"/>
    <w:uiPriority w:val="99"/>
    <w:semiHidden/>
    <w:unhideWhenUsed/>
    <w:rsid w:val="00286D44"/>
    <w:pPr>
      <w:spacing w:before="240" w:after="240"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3375C"/>
  </w:style>
  <w:style w:type="table" w:styleId="Tabelraster">
    <w:name w:val="Table Grid"/>
    <w:basedOn w:val="Standaardtabel"/>
    <w:uiPriority w:val="59"/>
    <w:rsid w:val="007D0E6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71FD3"/>
    <w:pPr>
      <w:spacing w:after="0" w:line="240" w:lineRule="auto"/>
    </w:pPr>
    <w:rPr>
      <w:sz w:val="20"/>
    </w:rPr>
  </w:style>
  <w:style w:type="character" w:styleId="Hyperlink">
    <w:name w:val="Hyperlink"/>
    <w:basedOn w:val="Standaardalinea-lettertype"/>
    <w:uiPriority w:val="99"/>
    <w:unhideWhenUsed/>
    <w:rsid w:val="00E964CD"/>
    <w:rPr>
      <w:color w:val="0000FF" w:themeColor="hyperlink"/>
      <w:u w:val="single"/>
    </w:rPr>
  </w:style>
  <w:style w:type="paragraph" w:styleId="Tekstzonderopmaak">
    <w:name w:val="Plain Text"/>
    <w:basedOn w:val="Standaard"/>
    <w:link w:val="TekstzonderopmaakChar"/>
    <w:uiPriority w:val="99"/>
    <w:rsid w:val="00C34096"/>
    <w:pPr>
      <w:spacing w:line="240" w:lineRule="auto"/>
    </w:pPr>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C34096"/>
    <w:rPr>
      <w:rFonts w:ascii="Courier New" w:eastAsia="Times New Roman" w:hAnsi="Courier New" w:cs="Courier New"/>
      <w:sz w:val="20"/>
      <w:szCs w:val="20"/>
      <w:lang w:eastAsia="nl-NL"/>
    </w:rPr>
  </w:style>
  <w:style w:type="paragraph" w:styleId="Plattetekst">
    <w:name w:val="Body Text"/>
    <w:basedOn w:val="Standaard"/>
    <w:link w:val="PlattetekstChar"/>
    <w:uiPriority w:val="99"/>
    <w:unhideWhenUsed/>
    <w:rsid w:val="00E773D4"/>
    <w:pPr>
      <w:spacing w:line="240" w:lineRule="auto"/>
    </w:pPr>
    <w:rPr>
      <w:rFonts w:eastAsia="Times New Roman" w:cs="Tahoma"/>
      <w:sz w:val="18"/>
      <w:szCs w:val="18"/>
      <w:lang w:eastAsia="nl-NL"/>
    </w:rPr>
  </w:style>
  <w:style w:type="character" w:customStyle="1" w:styleId="PlattetekstChar">
    <w:name w:val="Platte tekst Char"/>
    <w:basedOn w:val="Standaardalinea-lettertype"/>
    <w:link w:val="Plattetekst"/>
    <w:uiPriority w:val="99"/>
    <w:rsid w:val="00E773D4"/>
    <w:rPr>
      <w:rFonts w:eastAsia="Times New Roman" w:cs="Tahoma"/>
      <w:sz w:val="18"/>
      <w:szCs w:val="18"/>
      <w:lang w:eastAsia="nl-NL"/>
    </w:rPr>
  </w:style>
  <w:style w:type="paragraph" w:customStyle="1" w:styleId="Default">
    <w:name w:val="Default"/>
    <w:rsid w:val="00647861"/>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Revisie">
    <w:name w:val="Revision"/>
    <w:hidden/>
    <w:uiPriority w:val="99"/>
    <w:semiHidden/>
    <w:rsid w:val="00D01BB1"/>
    <w:pPr>
      <w:spacing w:after="0" w:line="240" w:lineRule="auto"/>
    </w:pPr>
    <w:rPr>
      <w:sz w:val="20"/>
    </w:rPr>
  </w:style>
  <w:style w:type="character" w:styleId="GevolgdeHyperlink">
    <w:name w:val="FollowedHyperlink"/>
    <w:basedOn w:val="Standaardalinea-lettertype"/>
    <w:uiPriority w:val="99"/>
    <w:semiHidden/>
    <w:unhideWhenUsed/>
    <w:rsid w:val="000A5F3C"/>
    <w:rPr>
      <w:color w:val="800080" w:themeColor="followedHyperlink"/>
      <w:u w:val="single"/>
    </w:rPr>
  </w:style>
  <w:style w:type="character" w:styleId="Onopgelostemelding">
    <w:name w:val="Unresolved Mention"/>
    <w:basedOn w:val="Standaardalinea-lettertype"/>
    <w:uiPriority w:val="99"/>
    <w:semiHidden/>
    <w:unhideWhenUsed/>
    <w:rsid w:val="00593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35">
      <w:bodyDiv w:val="1"/>
      <w:marLeft w:val="0"/>
      <w:marRight w:val="0"/>
      <w:marTop w:val="0"/>
      <w:marBottom w:val="0"/>
      <w:divBdr>
        <w:top w:val="none" w:sz="0" w:space="0" w:color="auto"/>
        <w:left w:val="none" w:sz="0" w:space="0" w:color="auto"/>
        <w:bottom w:val="none" w:sz="0" w:space="0" w:color="auto"/>
        <w:right w:val="none" w:sz="0" w:space="0" w:color="auto"/>
      </w:divBdr>
      <w:divsChild>
        <w:div w:id="752435675">
          <w:marLeft w:val="0"/>
          <w:marRight w:val="0"/>
          <w:marTop w:val="0"/>
          <w:marBottom w:val="0"/>
          <w:divBdr>
            <w:top w:val="none" w:sz="0" w:space="0" w:color="auto"/>
            <w:left w:val="none" w:sz="0" w:space="0" w:color="auto"/>
            <w:bottom w:val="none" w:sz="0" w:space="0" w:color="auto"/>
            <w:right w:val="none" w:sz="0" w:space="0" w:color="auto"/>
          </w:divBdr>
          <w:divsChild>
            <w:div w:id="150196369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990981766">
      <w:bodyDiv w:val="1"/>
      <w:marLeft w:val="0"/>
      <w:marRight w:val="0"/>
      <w:marTop w:val="0"/>
      <w:marBottom w:val="0"/>
      <w:divBdr>
        <w:top w:val="none" w:sz="0" w:space="0" w:color="auto"/>
        <w:left w:val="none" w:sz="0" w:space="0" w:color="auto"/>
        <w:bottom w:val="none" w:sz="0" w:space="0" w:color="auto"/>
        <w:right w:val="none" w:sz="0" w:space="0" w:color="auto"/>
      </w:divBdr>
      <w:divsChild>
        <w:div w:id="994183904">
          <w:marLeft w:val="0"/>
          <w:marRight w:val="0"/>
          <w:marTop w:val="0"/>
          <w:marBottom w:val="0"/>
          <w:divBdr>
            <w:top w:val="none" w:sz="0" w:space="0" w:color="auto"/>
            <w:left w:val="none" w:sz="0" w:space="0" w:color="auto"/>
            <w:bottom w:val="none" w:sz="0" w:space="0" w:color="auto"/>
            <w:right w:val="none" w:sz="0" w:space="0" w:color="auto"/>
          </w:divBdr>
          <w:divsChild>
            <w:div w:id="1974868578">
              <w:marLeft w:val="3180"/>
              <w:marRight w:val="2370"/>
              <w:marTop w:val="0"/>
              <w:marBottom w:val="0"/>
              <w:divBdr>
                <w:top w:val="none" w:sz="0" w:space="0" w:color="auto"/>
                <w:left w:val="none" w:sz="0" w:space="0" w:color="auto"/>
                <w:bottom w:val="none" w:sz="0" w:space="0" w:color="auto"/>
                <w:right w:val="none" w:sz="0" w:space="0" w:color="auto"/>
              </w:divBdr>
              <w:divsChild>
                <w:div w:id="1551383486">
                  <w:marLeft w:val="0"/>
                  <w:marRight w:val="0"/>
                  <w:marTop w:val="0"/>
                  <w:marBottom w:val="0"/>
                  <w:divBdr>
                    <w:top w:val="none" w:sz="0" w:space="0" w:color="auto"/>
                    <w:left w:val="none" w:sz="0" w:space="0" w:color="auto"/>
                    <w:bottom w:val="none" w:sz="0" w:space="0" w:color="auto"/>
                    <w:right w:val="none" w:sz="0" w:space="0" w:color="auto"/>
                  </w:divBdr>
                  <w:divsChild>
                    <w:div w:id="1033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65332">
      <w:bodyDiv w:val="1"/>
      <w:marLeft w:val="0"/>
      <w:marRight w:val="0"/>
      <w:marTop w:val="0"/>
      <w:marBottom w:val="0"/>
      <w:divBdr>
        <w:top w:val="none" w:sz="0" w:space="0" w:color="auto"/>
        <w:left w:val="none" w:sz="0" w:space="0" w:color="auto"/>
        <w:bottom w:val="none" w:sz="0" w:space="0" w:color="auto"/>
        <w:right w:val="none" w:sz="0" w:space="0" w:color="auto"/>
      </w:divBdr>
    </w:div>
    <w:div w:id="1186287657">
      <w:bodyDiv w:val="1"/>
      <w:marLeft w:val="0"/>
      <w:marRight w:val="0"/>
      <w:marTop w:val="0"/>
      <w:marBottom w:val="0"/>
      <w:divBdr>
        <w:top w:val="none" w:sz="0" w:space="0" w:color="auto"/>
        <w:left w:val="none" w:sz="0" w:space="0" w:color="auto"/>
        <w:bottom w:val="none" w:sz="0" w:space="0" w:color="auto"/>
        <w:right w:val="none" w:sz="0" w:space="0" w:color="auto"/>
      </w:divBdr>
    </w:div>
    <w:div w:id="1272737818">
      <w:bodyDiv w:val="1"/>
      <w:marLeft w:val="0"/>
      <w:marRight w:val="0"/>
      <w:marTop w:val="0"/>
      <w:marBottom w:val="0"/>
      <w:divBdr>
        <w:top w:val="none" w:sz="0" w:space="0" w:color="auto"/>
        <w:left w:val="none" w:sz="0" w:space="0" w:color="auto"/>
        <w:bottom w:val="none" w:sz="0" w:space="0" w:color="auto"/>
        <w:right w:val="none" w:sz="0" w:space="0" w:color="auto"/>
      </w:divBdr>
    </w:div>
    <w:div w:id="167340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ugdhulp@tilburg.nl" TargetMode="External"/><Relationship Id="rId13" Type="http://schemas.openxmlformats.org/officeDocument/2006/relationships/hyperlink" Target="mailto:sociaalteam@abg.nl" TargetMode="External"/><Relationship Id="rId18" Type="http://schemas.openxmlformats.org/officeDocument/2006/relationships/hyperlink" Target="mailto:loketwegwijs@oisterwijk.n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lsjeuitelkaargaat.nl" TargetMode="External"/><Relationship Id="rId17" Type="http://schemas.openxmlformats.org/officeDocument/2006/relationships/hyperlink" Target="mailto:zorgloket@loonopzand.nl" TargetMode="External"/><Relationship Id="rId2" Type="http://schemas.openxmlformats.org/officeDocument/2006/relationships/numbering" Target="numbering.xml"/><Relationship Id="rId16" Type="http://schemas.openxmlformats.org/officeDocument/2006/relationships/hyperlink" Target="mailto:b.manders@hilvarenbeek.nl" TargetMode="External"/><Relationship Id="rId20" Type="http://schemas.openxmlformats.org/officeDocument/2006/relationships/hyperlink" Target="mailto:teamwijz@waalwijk.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sjeuitelkaargaat.n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ociaaldomein@goirle.nl" TargetMode="External"/><Relationship Id="rId23" Type="http://schemas.openxmlformats.org/officeDocument/2006/relationships/fontTable" Target="fontTable.xml"/><Relationship Id="rId10" Type="http://schemas.openxmlformats.org/officeDocument/2006/relationships/hyperlink" Target="https://www.zorginregiohartvanbrabant.nl/jeugdhulp/" TargetMode="External"/><Relationship Id="rId19" Type="http://schemas.openxmlformats.org/officeDocument/2006/relationships/hyperlink" Target="mailto:cenvtriage@toegangtilburg.nl" TargetMode="External"/><Relationship Id="rId4" Type="http://schemas.openxmlformats.org/officeDocument/2006/relationships/settings" Target="settings.xml"/><Relationship Id="rId9" Type="http://schemas.openxmlformats.org/officeDocument/2006/relationships/hyperlink" Target="mailto:ao.zuid@rvdk.nl" TargetMode="External"/><Relationship Id="rId14" Type="http://schemas.openxmlformats.org/officeDocument/2006/relationships/hyperlink" Target="mailto:jeugd@dongen.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43CB2-FEC7-46DD-9D2B-8C73DD1A6F69}">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3641</Words>
  <Characters>20027</Characters>
  <Application>Microsoft Office Word</Application>
  <DocSecurity>0</DocSecurity>
  <Lines>166</Lines>
  <Paragraphs>47</Paragraphs>
  <ScaleCrop>false</ScaleCrop>
  <Company>Gemeente Tilburg</Company>
  <LinksUpToDate>false</LinksUpToDate>
  <CharactersWithSpaces>23621</CharactersWithSpaces>
  <SharedDoc>false</SharedDoc>
  <HLinks>
    <vt:vector size="78" baseType="variant">
      <vt:variant>
        <vt:i4>4915316</vt:i4>
      </vt:variant>
      <vt:variant>
        <vt:i4>36</vt:i4>
      </vt:variant>
      <vt:variant>
        <vt:i4>0</vt:i4>
      </vt:variant>
      <vt:variant>
        <vt:i4>5</vt:i4>
      </vt:variant>
      <vt:variant>
        <vt:lpwstr>mailto:teamwijz@waalwijk.nl</vt:lpwstr>
      </vt:variant>
      <vt:variant>
        <vt:lpwstr/>
      </vt:variant>
      <vt:variant>
        <vt:i4>5701743</vt:i4>
      </vt:variant>
      <vt:variant>
        <vt:i4>33</vt:i4>
      </vt:variant>
      <vt:variant>
        <vt:i4>0</vt:i4>
      </vt:variant>
      <vt:variant>
        <vt:i4>5</vt:i4>
      </vt:variant>
      <vt:variant>
        <vt:lpwstr>mailto:cenvtriage@toegangtilburg.nl</vt:lpwstr>
      </vt:variant>
      <vt:variant>
        <vt:lpwstr/>
      </vt:variant>
      <vt:variant>
        <vt:i4>2752512</vt:i4>
      </vt:variant>
      <vt:variant>
        <vt:i4>30</vt:i4>
      </vt:variant>
      <vt:variant>
        <vt:i4>0</vt:i4>
      </vt:variant>
      <vt:variant>
        <vt:i4>5</vt:i4>
      </vt:variant>
      <vt:variant>
        <vt:lpwstr>mailto:loketwegwijs@oisterwijk.nl</vt:lpwstr>
      </vt:variant>
      <vt:variant>
        <vt:lpwstr/>
      </vt:variant>
      <vt:variant>
        <vt:i4>2293778</vt:i4>
      </vt:variant>
      <vt:variant>
        <vt:i4>27</vt:i4>
      </vt:variant>
      <vt:variant>
        <vt:i4>0</vt:i4>
      </vt:variant>
      <vt:variant>
        <vt:i4>5</vt:i4>
      </vt:variant>
      <vt:variant>
        <vt:lpwstr>mailto:zorgloket@loonopzand.nl</vt:lpwstr>
      </vt:variant>
      <vt:variant>
        <vt:lpwstr/>
      </vt:variant>
      <vt:variant>
        <vt:i4>5242928</vt:i4>
      </vt:variant>
      <vt:variant>
        <vt:i4>24</vt:i4>
      </vt:variant>
      <vt:variant>
        <vt:i4>0</vt:i4>
      </vt:variant>
      <vt:variant>
        <vt:i4>5</vt:i4>
      </vt:variant>
      <vt:variant>
        <vt:lpwstr>mailto:b.manders@hilvarenbeek.nl</vt:lpwstr>
      </vt:variant>
      <vt:variant>
        <vt:lpwstr/>
      </vt:variant>
      <vt:variant>
        <vt:i4>3866651</vt:i4>
      </vt:variant>
      <vt:variant>
        <vt:i4>21</vt:i4>
      </vt:variant>
      <vt:variant>
        <vt:i4>0</vt:i4>
      </vt:variant>
      <vt:variant>
        <vt:i4>5</vt:i4>
      </vt:variant>
      <vt:variant>
        <vt:lpwstr>mailto:sociaaldomein@goirle.nl</vt:lpwstr>
      </vt:variant>
      <vt:variant>
        <vt:lpwstr/>
      </vt:variant>
      <vt:variant>
        <vt:i4>6160498</vt:i4>
      </vt:variant>
      <vt:variant>
        <vt:i4>18</vt:i4>
      </vt:variant>
      <vt:variant>
        <vt:i4>0</vt:i4>
      </vt:variant>
      <vt:variant>
        <vt:i4>5</vt:i4>
      </vt:variant>
      <vt:variant>
        <vt:lpwstr>mailto:entree@dongen.nl</vt:lpwstr>
      </vt:variant>
      <vt:variant>
        <vt:lpwstr/>
      </vt:variant>
      <vt:variant>
        <vt:i4>2031668</vt:i4>
      </vt:variant>
      <vt:variant>
        <vt:i4>15</vt:i4>
      </vt:variant>
      <vt:variant>
        <vt:i4>0</vt:i4>
      </vt:variant>
      <vt:variant>
        <vt:i4>5</vt:i4>
      </vt:variant>
      <vt:variant>
        <vt:lpwstr>mailto:sociaalteam@abg.nl</vt:lpwstr>
      </vt:variant>
      <vt:variant>
        <vt:lpwstr/>
      </vt:variant>
      <vt:variant>
        <vt:i4>1966163</vt:i4>
      </vt:variant>
      <vt:variant>
        <vt:i4>12</vt:i4>
      </vt:variant>
      <vt:variant>
        <vt:i4>0</vt:i4>
      </vt:variant>
      <vt:variant>
        <vt:i4>5</vt:i4>
      </vt:variant>
      <vt:variant>
        <vt:lpwstr>http://www.alsjeuitelkaargaat.nl/</vt:lpwstr>
      </vt:variant>
      <vt:variant>
        <vt:lpwstr/>
      </vt:variant>
      <vt:variant>
        <vt:i4>1966163</vt:i4>
      </vt:variant>
      <vt:variant>
        <vt:i4>9</vt:i4>
      </vt:variant>
      <vt:variant>
        <vt:i4>0</vt:i4>
      </vt:variant>
      <vt:variant>
        <vt:i4>5</vt:i4>
      </vt:variant>
      <vt:variant>
        <vt:lpwstr>http://www.alsjeuitelkaargaat.nl/</vt:lpwstr>
      </vt:variant>
      <vt:variant>
        <vt:lpwstr/>
      </vt:variant>
      <vt:variant>
        <vt:i4>6422654</vt:i4>
      </vt:variant>
      <vt:variant>
        <vt:i4>6</vt:i4>
      </vt:variant>
      <vt:variant>
        <vt:i4>0</vt:i4>
      </vt:variant>
      <vt:variant>
        <vt:i4>5</vt:i4>
      </vt:variant>
      <vt:variant>
        <vt:lpwstr>https://www.zorginregiohartvanbrabant.nl/jeugdhulp/</vt:lpwstr>
      </vt:variant>
      <vt:variant>
        <vt:lpwstr/>
      </vt:variant>
      <vt:variant>
        <vt:i4>6815749</vt:i4>
      </vt:variant>
      <vt:variant>
        <vt:i4>3</vt:i4>
      </vt:variant>
      <vt:variant>
        <vt:i4>0</vt:i4>
      </vt:variant>
      <vt:variant>
        <vt:i4>5</vt:i4>
      </vt:variant>
      <vt:variant>
        <vt:lpwstr>mailto:ao.zuid@rvdk.nl</vt:lpwstr>
      </vt:variant>
      <vt:variant>
        <vt:lpwstr/>
      </vt:variant>
      <vt:variant>
        <vt:i4>7864411</vt:i4>
      </vt:variant>
      <vt:variant>
        <vt:i4>0</vt:i4>
      </vt:variant>
      <vt:variant>
        <vt:i4>0</vt:i4>
      </vt:variant>
      <vt:variant>
        <vt:i4>5</vt:i4>
      </vt:variant>
      <vt:variant>
        <vt:lpwstr>mailto:jeugdhulp@tilburg.nl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Dijks, Rosanne</dc:creator>
  <cp:keywords/>
  <cp:lastModifiedBy>Coenraad, Kim</cp:lastModifiedBy>
  <cp:revision>2</cp:revision>
  <cp:lastPrinted>2021-03-13T02:35:00Z</cp:lastPrinted>
  <dcterms:created xsi:type="dcterms:W3CDTF">2025-08-19T07:40:00Z</dcterms:created>
  <dcterms:modified xsi:type="dcterms:W3CDTF">2025-08-19T07:40:00Z</dcterms:modified>
</cp:coreProperties>
</file>